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393"/>
        <w:gridCol w:w="992"/>
        <w:gridCol w:w="992"/>
        <w:gridCol w:w="993"/>
        <w:gridCol w:w="3962"/>
        <w:gridCol w:w="1428"/>
        <w:gridCol w:w="1842"/>
      </w:tblGrid>
      <w:tr w:rsidR="00BE4445" w:rsidRPr="00BE4445" w:rsidTr="00CA199E">
        <w:trPr>
          <w:tblHeader/>
          <w:jc w:val="center"/>
        </w:trPr>
        <w:tc>
          <w:tcPr>
            <w:tcW w:w="566" w:type="dxa"/>
            <w:shd w:val="clear" w:color="auto" w:fill="F3F3F3"/>
          </w:tcPr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0"/>
                <w:lang w:eastAsia="de-DE"/>
              </w:rPr>
              <w:t>1</w:t>
            </w:r>
          </w:p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0"/>
                <w:lang w:eastAsia="de-DE"/>
              </w:rPr>
              <w:t>1.3</w:t>
            </w:r>
          </w:p>
        </w:tc>
        <w:tc>
          <w:tcPr>
            <w:tcW w:w="7370" w:type="dxa"/>
            <w:gridSpan w:val="4"/>
            <w:shd w:val="clear" w:color="auto" w:fill="F3F3F3"/>
          </w:tcPr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 w:val="24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b/>
                <w:color w:val="000000"/>
                <w:sz w:val="24"/>
                <w:lang w:eastAsia="de-DE"/>
              </w:rPr>
              <w:t>Sicherheitsorganisation</w:t>
            </w:r>
          </w:p>
          <w:p w:rsidR="00BE4445" w:rsidRPr="00BE4445" w:rsidRDefault="00512D4A" w:rsidP="00BE4445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0"/>
                <w:lang w:eastAsia="de-DE"/>
              </w:rPr>
              <w:t>Mutterschutz - A</w:t>
            </w:r>
            <w:r w:rsidR="00BE4445" w:rsidRPr="00BE4445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0"/>
                <w:lang w:eastAsia="de-DE"/>
              </w:rPr>
              <w:t>llgemein</w:t>
            </w:r>
          </w:p>
        </w:tc>
        <w:tc>
          <w:tcPr>
            <w:tcW w:w="5390" w:type="dxa"/>
            <w:gridSpan w:val="2"/>
            <w:shd w:val="clear" w:color="auto" w:fill="F3F3F3"/>
          </w:tcPr>
          <w:p w:rsid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Bearbeiter*in:</w:t>
            </w:r>
          </w:p>
          <w:sdt>
            <w:sdtPr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id w:val="-761376163"/>
              <w:placeholder>
                <w:docPart w:val="9446A154B01C4D49BD5D07785534F3DD"/>
              </w:placeholder>
              <w:showingPlcHdr/>
            </w:sdtPr>
            <w:sdtEndPr/>
            <w:sdtContent>
              <w:p w:rsidR="006201DA" w:rsidRPr="00BE4445" w:rsidRDefault="006201DA" w:rsidP="00BE4445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Cs w:val="20"/>
                    <w:lang w:eastAsia="de-DE"/>
                  </w:rPr>
                </w:pPr>
                <w:r w:rsidRPr="006201DA">
                  <w:rPr>
                    <w:rStyle w:val="Platzhaltertext"/>
                    <w:rFonts w:ascii="Arial" w:hAnsi="Arial" w:cs="Arial"/>
                  </w:rPr>
                  <w:t>Name, Vorname</w:t>
                </w:r>
              </w:p>
            </w:sdtContent>
          </w:sdt>
        </w:tc>
        <w:tc>
          <w:tcPr>
            <w:tcW w:w="1842" w:type="dxa"/>
            <w:shd w:val="clear" w:color="auto" w:fill="F3F3F3"/>
          </w:tcPr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Datum:</w:t>
            </w:r>
          </w:p>
          <w:sdt>
            <w:sdtPr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id w:val="1066531423"/>
              <w:placeholder>
                <w:docPart w:val="4A2479C10E544BF698CE2434228CA6E7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BE4445" w:rsidRPr="00BE4445" w:rsidRDefault="006201DA" w:rsidP="00BE4445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Cs w:val="20"/>
                    <w:lang w:eastAsia="de-DE"/>
                  </w:rPr>
                </w:pPr>
                <w:r w:rsidRPr="006201DA">
                  <w:rPr>
                    <w:rStyle w:val="Platzhaltertext"/>
                    <w:rFonts w:ascii="Arial" w:hAnsi="Arial" w:cs="Arial"/>
                  </w:rPr>
                  <w:t>Auswahl</w:t>
                </w:r>
              </w:p>
            </w:sdtContent>
          </w:sdt>
        </w:tc>
      </w:tr>
      <w:tr w:rsidR="00BE4445" w:rsidRPr="00BE4445" w:rsidTr="00CA199E">
        <w:trPr>
          <w:trHeight w:val="265"/>
          <w:tblHeader/>
          <w:jc w:val="center"/>
        </w:trPr>
        <w:tc>
          <w:tcPr>
            <w:tcW w:w="566" w:type="dxa"/>
            <w:vMerge w:val="restart"/>
            <w:shd w:val="clear" w:color="auto" w:fill="F3F3F3"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Nr.</w:t>
            </w:r>
          </w:p>
        </w:tc>
        <w:tc>
          <w:tcPr>
            <w:tcW w:w="4393" w:type="dxa"/>
            <w:vMerge w:val="restart"/>
            <w:shd w:val="clear" w:color="auto" w:fill="F3F3F3"/>
          </w:tcPr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Prüfkriterium</w:t>
            </w:r>
          </w:p>
        </w:tc>
        <w:tc>
          <w:tcPr>
            <w:tcW w:w="2977" w:type="dxa"/>
            <w:gridSpan w:val="3"/>
            <w:shd w:val="clear" w:color="auto" w:fill="F3F3F3"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lang w:eastAsia="de-DE"/>
              </w:rPr>
              <w:t>Mangel vorhanden</w:t>
            </w:r>
          </w:p>
        </w:tc>
        <w:tc>
          <w:tcPr>
            <w:tcW w:w="3962" w:type="dxa"/>
            <w:vMerge w:val="restart"/>
            <w:shd w:val="clear" w:color="auto" w:fill="F3F3F3"/>
          </w:tcPr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Auflistung der betroffenen Tätigkeiten/Arbeitsplätze</w:t>
            </w:r>
          </w:p>
        </w:tc>
        <w:tc>
          <w:tcPr>
            <w:tcW w:w="1428" w:type="dxa"/>
            <w:vMerge w:val="restart"/>
            <w:shd w:val="clear" w:color="auto" w:fill="F3F3F3"/>
          </w:tcPr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 xml:space="preserve">Realisierung </w:t>
            </w:r>
          </w:p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Wer / Wann</w:t>
            </w:r>
          </w:p>
        </w:tc>
      </w:tr>
      <w:tr w:rsidR="00BE4445" w:rsidRPr="00BE4445" w:rsidTr="00CA199E">
        <w:trPr>
          <w:trHeight w:val="279"/>
          <w:tblHeader/>
          <w:jc w:val="center"/>
        </w:trPr>
        <w:tc>
          <w:tcPr>
            <w:tcW w:w="566" w:type="dxa"/>
            <w:vMerge/>
            <w:shd w:val="clear" w:color="auto" w:fill="F3F3F3"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</w:p>
        </w:tc>
        <w:tc>
          <w:tcPr>
            <w:tcW w:w="4393" w:type="dxa"/>
            <w:vMerge/>
            <w:shd w:val="clear" w:color="auto" w:fill="F3F3F3"/>
          </w:tcPr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</w:p>
        </w:tc>
        <w:tc>
          <w:tcPr>
            <w:tcW w:w="992" w:type="dxa"/>
            <w:shd w:val="clear" w:color="auto" w:fill="F3F3F3"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ja</w:t>
            </w:r>
          </w:p>
        </w:tc>
        <w:tc>
          <w:tcPr>
            <w:tcW w:w="992" w:type="dxa"/>
            <w:shd w:val="clear" w:color="auto" w:fill="F3F3F3"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nein</w:t>
            </w:r>
          </w:p>
        </w:tc>
        <w:tc>
          <w:tcPr>
            <w:tcW w:w="993" w:type="dxa"/>
            <w:shd w:val="clear" w:color="auto" w:fill="F3F3F3"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teilweise</w:t>
            </w:r>
          </w:p>
        </w:tc>
        <w:tc>
          <w:tcPr>
            <w:tcW w:w="3962" w:type="dxa"/>
            <w:vMerge/>
            <w:shd w:val="clear" w:color="auto" w:fill="F3F3F3"/>
          </w:tcPr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</w:p>
        </w:tc>
      </w:tr>
      <w:tr w:rsidR="00BE4445" w:rsidRPr="00BE4445" w:rsidTr="00CA199E">
        <w:trPr>
          <w:jc w:val="center"/>
        </w:trPr>
        <w:tc>
          <w:tcPr>
            <w:tcW w:w="15168" w:type="dxa"/>
            <w:gridSpan w:val="8"/>
            <w:shd w:val="clear" w:color="auto" w:fill="F3F3F3"/>
          </w:tcPr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Dies ist eine Betrachtung aller Tätigkeiten/Arbeitsplätze aller Beschäftigten in der Schule unter dem Gesichtspunkt des Mutterschutzgesetzes. Es soll eine Hilfe bei der Auflistung der Gefährdungen für Schwangere sein. Im Rahmen der Beurteilung der Arbeitsbedingungen nach § 5 des Arbeitsschutzgesetzes hat die Schulleiterin/der Schulleiter für jede Tätigkeit die Gefährdungen nach Art, Ausmaß und Dauer zu beurteilen, denen eine schwangere oder stillende Mutter oder ihr Kind ausgesetzt ist oder sein kann. </w:t>
            </w:r>
          </w:p>
        </w:tc>
      </w:tr>
      <w:tr w:rsidR="00BE4445" w:rsidRPr="00BE4445" w:rsidTr="00CA199E">
        <w:trPr>
          <w:jc w:val="center"/>
        </w:trPr>
        <w:tc>
          <w:tcPr>
            <w:tcW w:w="15168" w:type="dxa"/>
            <w:gridSpan w:val="8"/>
            <w:shd w:val="clear" w:color="auto" w:fill="F3F3F3"/>
          </w:tcPr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Rechtliche Grundlage ist das </w:t>
            </w:r>
            <w:r w:rsidRPr="00BE4445">
              <w:rPr>
                <w:rFonts w:ascii="Arial" w:eastAsia="Times New Roman" w:hAnsi="Arial" w:cs="Times New Roman"/>
                <w:b/>
                <w:color w:val="000000"/>
                <w:lang w:eastAsia="de-DE"/>
              </w:rPr>
              <w:t>Mutterschutzgesetz</w:t>
            </w:r>
            <w:r w:rsidRPr="00BE4445">
              <w:rPr>
                <w:rFonts w:ascii="Arial" w:eastAsia="Times New Roman" w:hAnsi="Arial" w:cs="Times New Roman"/>
                <w:color w:val="000000"/>
                <w:lang w:eastAsia="de-DE"/>
              </w:rPr>
              <w:t>. Zusätzliche Rechtsgrundlagen sind: IfSG, ArbmedVV, BioStoffV, StrSchV, GefStoffV</w:t>
            </w:r>
            <w:r w:rsidRPr="00BE4445">
              <w:rPr>
                <w:rFonts w:ascii="Arial" w:eastAsia="Times New Roman" w:hAnsi="Arial" w:cs="Times New Roman"/>
                <w:i/>
                <w:color w:val="000000"/>
                <w:lang w:eastAsia="de-DE"/>
              </w:rPr>
              <w:t xml:space="preserve"> </w:t>
            </w:r>
          </w:p>
        </w:tc>
      </w:tr>
      <w:tr w:rsidR="00BE4445" w:rsidRPr="00BE4445" w:rsidTr="00652002">
        <w:trPr>
          <w:jc w:val="center"/>
        </w:trPr>
        <w:tc>
          <w:tcPr>
            <w:tcW w:w="566" w:type="dxa"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4393" w:type="dxa"/>
          </w:tcPr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Müssen die Beschäftigten regelmäßig mehr als 5 kg heben und tragen? </w:t>
            </w:r>
          </w:p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Wenn ja, welche Tätigkeiten/Arbeitsplätze innerhalb der Schule betrifft dies?</w:t>
            </w:r>
          </w:p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963618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BE4445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26380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BE4445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-1905975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:rsidR="00BE4445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0"/>
              <w:szCs w:val="20"/>
              <w:lang w:eastAsia="de-DE"/>
            </w:rPr>
            <w:id w:val="212017312"/>
            <w:placeholder>
              <w:docPart w:val="34A61E5BF2794F2A84686EB214B1B1D0"/>
            </w:placeholder>
            <w:showingPlcHdr/>
          </w:sdtPr>
          <w:sdtEndPr/>
          <w:sdtContent>
            <w:tc>
              <w:tcPr>
                <w:tcW w:w="3962" w:type="dxa"/>
                <w:vAlign w:val="center"/>
              </w:tcPr>
              <w:p w:rsidR="00BE4445" w:rsidRPr="00BE4445" w:rsidRDefault="00652002" w:rsidP="00652002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0"/>
                    <w:szCs w:val="20"/>
                    <w:lang w:eastAsia="de-DE"/>
                  </w:rPr>
                </w:pPr>
                <w:r w:rsidRPr="00652002">
                  <w:rPr>
                    <w:rStyle w:val="Platzhaltertext"/>
                    <w:rFonts w:ascii="Arial" w:hAnsi="Arial" w:cs="Arial"/>
                    <w:sz w:val="24"/>
                  </w:rPr>
                  <w:t>Text</w:t>
                </w:r>
              </w:p>
            </w:tc>
          </w:sdtContent>
        </w:sdt>
        <w:tc>
          <w:tcPr>
            <w:tcW w:w="3270" w:type="dxa"/>
            <w:gridSpan w:val="2"/>
            <w:vMerge w:val="restart"/>
            <w:vAlign w:val="center"/>
          </w:tcPr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Die Gefährdungsbeurteilung bei Auftreten einer Schwangerschaft ist nach der Handlungsorientierung Mutterschutz Anlage 4 (</w:t>
            </w:r>
            <w:hyperlink r:id="rId6" w:history="1">
              <w:r w:rsidRPr="00BE4445">
                <w:rPr>
                  <w:rFonts w:ascii="Arial" w:eastAsia="Times New Roman" w:hAnsi="Arial" w:cs="Times New Roman"/>
                  <w:color w:val="0563C1" w:themeColor="hyperlink"/>
                  <w:sz w:val="20"/>
                  <w:szCs w:val="20"/>
                  <w:u w:val="single"/>
                  <w:lang w:eastAsia="de-DE"/>
                </w:rPr>
                <w:t>www.bildung-mv.de</w:t>
              </w:r>
            </w:hyperlink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) vorzunehmen. Konkrete Maßnahmen sind dann individuell, unter Einbeziehung der Empfehlungen der Betriebsärzte, festzulegen.</w:t>
            </w:r>
          </w:p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652002" w:rsidRPr="00BE4445" w:rsidTr="00E1354C">
        <w:trPr>
          <w:jc w:val="center"/>
        </w:trPr>
        <w:tc>
          <w:tcPr>
            <w:tcW w:w="566" w:type="dxa"/>
          </w:tcPr>
          <w:p w:rsidR="00652002" w:rsidRPr="00BE4445" w:rsidRDefault="00652002" w:rsidP="0065200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4393" w:type="dxa"/>
          </w:tcPr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Müssen die Beschäftigten regelmäßig mehr als 10 kg heben und tragen?</w:t>
            </w:r>
          </w:p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Wenn ja, welche Tätigkeiten/Arbeitsplätze innerhalb der Schule betrifft dies?</w:t>
            </w:r>
          </w:p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-1004740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1602989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-28491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:rsidR="00652002" w:rsidRPr="00652002" w:rsidRDefault="002C3246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0"/>
              <w:szCs w:val="20"/>
              <w:lang w:eastAsia="de-DE"/>
            </w:rPr>
            <w:id w:val="-1533571572"/>
            <w:placeholder>
              <w:docPart w:val="8F4F0672583C4161B1F31DAF3DDA363E"/>
            </w:placeholder>
            <w:showingPlcHdr/>
          </w:sdtPr>
          <w:sdtEndPr/>
          <w:sdtContent>
            <w:tc>
              <w:tcPr>
                <w:tcW w:w="3962" w:type="dxa"/>
                <w:vAlign w:val="center"/>
              </w:tcPr>
              <w:p w:rsidR="00652002" w:rsidRPr="00BE4445" w:rsidRDefault="00652002" w:rsidP="00652002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0"/>
                    <w:szCs w:val="20"/>
                    <w:lang w:eastAsia="de-DE"/>
                  </w:rPr>
                </w:pPr>
                <w:r w:rsidRPr="00652002">
                  <w:rPr>
                    <w:rStyle w:val="Platzhaltertext"/>
                    <w:rFonts w:ascii="Arial" w:hAnsi="Arial" w:cs="Arial"/>
                    <w:sz w:val="24"/>
                  </w:rPr>
                  <w:t>Text</w:t>
                </w:r>
              </w:p>
            </w:tc>
          </w:sdtContent>
        </w:sdt>
        <w:tc>
          <w:tcPr>
            <w:tcW w:w="3270" w:type="dxa"/>
            <w:gridSpan w:val="2"/>
            <w:vMerge/>
          </w:tcPr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652002" w:rsidRPr="00BE4445" w:rsidTr="00E1354C">
        <w:trPr>
          <w:trHeight w:val="563"/>
          <w:jc w:val="center"/>
        </w:trPr>
        <w:tc>
          <w:tcPr>
            <w:tcW w:w="566" w:type="dxa"/>
          </w:tcPr>
          <w:p w:rsidR="00652002" w:rsidRPr="00BE4445" w:rsidRDefault="00652002" w:rsidP="0065200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4393" w:type="dxa"/>
          </w:tcPr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Ist eine geeignete Liegemöglichkeit für Beschäftigte vorhanden?</w:t>
            </w:r>
          </w:p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2016106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-1904754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-1772385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0"/>
              <w:szCs w:val="20"/>
              <w:lang w:eastAsia="de-DE"/>
            </w:rPr>
            <w:id w:val="-1182738698"/>
            <w:placeholder>
              <w:docPart w:val="8686A322FA464BED9C91076E0B483BA4"/>
            </w:placeholder>
            <w:showingPlcHdr/>
          </w:sdtPr>
          <w:sdtEndPr/>
          <w:sdtContent>
            <w:tc>
              <w:tcPr>
                <w:tcW w:w="3962" w:type="dxa"/>
                <w:vAlign w:val="center"/>
              </w:tcPr>
              <w:p w:rsidR="00652002" w:rsidRPr="00BE4445" w:rsidRDefault="00652002" w:rsidP="00652002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0"/>
                    <w:szCs w:val="20"/>
                    <w:lang w:eastAsia="de-DE"/>
                  </w:rPr>
                </w:pPr>
                <w:r w:rsidRPr="00652002">
                  <w:rPr>
                    <w:rStyle w:val="Platzhaltertext"/>
                    <w:rFonts w:ascii="Arial" w:hAnsi="Arial" w:cs="Arial"/>
                    <w:sz w:val="24"/>
                  </w:rPr>
                  <w:t>Text</w:t>
                </w:r>
              </w:p>
            </w:tc>
          </w:sdtContent>
        </w:sdt>
        <w:tc>
          <w:tcPr>
            <w:tcW w:w="3270" w:type="dxa"/>
            <w:gridSpan w:val="2"/>
            <w:vMerge/>
          </w:tcPr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652002" w:rsidRPr="00BE4445" w:rsidTr="00E1354C">
        <w:trPr>
          <w:jc w:val="center"/>
        </w:trPr>
        <w:tc>
          <w:tcPr>
            <w:tcW w:w="566" w:type="dxa"/>
          </w:tcPr>
          <w:p w:rsidR="00652002" w:rsidRPr="00BE4445" w:rsidRDefault="00652002" w:rsidP="0065200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4393" w:type="dxa"/>
          </w:tcPr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Sind die Beschäftigten regelmäßig Lärm über 80 dB(A) oder impulshaltigen Geräuschen ausgesetzt?</w:t>
            </w:r>
          </w:p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-844325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1951268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-1072964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0"/>
              <w:szCs w:val="20"/>
              <w:lang w:eastAsia="de-DE"/>
            </w:rPr>
            <w:id w:val="1815831167"/>
            <w:placeholder>
              <w:docPart w:val="E30F10D6AC2E4EFFBC9C6D099D8E0851"/>
            </w:placeholder>
            <w:showingPlcHdr/>
          </w:sdtPr>
          <w:sdtEndPr/>
          <w:sdtContent>
            <w:tc>
              <w:tcPr>
                <w:tcW w:w="3962" w:type="dxa"/>
                <w:vAlign w:val="center"/>
              </w:tcPr>
              <w:p w:rsidR="00652002" w:rsidRPr="00BE4445" w:rsidRDefault="00652002" w:rsidP="00652002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0"/>
                    <w:szCs w:val="20"/>
                    <w:lang w:eastAsia="de-DE"/>
                  </w:rPr>
                </w:pPr>
                <w:r w:rsidRPr="00652002">
                  <w:rPr>
                    <w:rStyle w:val="Platzhaltertext"/>
                    <w:rFonts w:ascii="Arial" w:hAnsi="Arial" w:cs="Arial"/>
                    <w:sz w:val="24"/>
                  </w:rPr>
                  <w:t>Text</w:t>
                </w:r>
              </w:p>
            </w:tc>
          </w:sdtContent>
        </w:sdt>
        <w:tc>
          <w:tcPr>
            <w:tcW w:w="3270" w:type="dxa"/>
            <w:gridSpan w:val="2"/>
            <w:vMerge/>
          </w:tcPr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652002" w:rsidRPr="00BE4445" w:rsidTr="00E1354C">
        <w:trPr>
          <w:jc w:val="center"/>
        </w:trPr>
        <w:tc>
          <w:tcPr>
            <w:tcW w:w="566" w:type="dxa"/>
          </w:tcPr>
          <w:p w:rsidR="00652002" w:rsidRPr="00BE4445" w:rsidRDefault="00652002" w:rsidP="0065200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4393" w:type="dxa"/>
          </w:tcPr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Gibt es an der Schule Maschinen, bei deren Benutzung Erschütterungen/Vibrationen auftreten?</w:t>
            </w:r>
          </w:p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1453602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-213030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-1742172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0"/>
              <w:szCs w:val="20"/>
              <w:lang w:eastAsia="de-DE"/>
            </w:rPr>
            <w:id w:val="-694148140"/>
            <w:placeholder>
              <w:docPart w:val="A9F03549BB044157B6EAB15F610F0D09"/>
            </w:placeholder>
            <w:showingPlcHdr/>
          </w:sdtPr>
          <w:sdtEndPr/>
          <w:sdtContent>
            <w:tc>
              <w:tcPr>
                <w:tcW w:w="3962" w:type="dxa"/>
                <w:vAlign w:val="center"/>
              </w:tcPr>
              <w:p w:rsidR="00652002" w:rsidRPr="00BE4445" w:rsidRDefault="00652002" w:rsidP="00652002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0"/>
                    <w:szCs w:val="20"/>
                    <w:lang w:eastAsia="de-DE"/>
                  </w:rPr>
                </w:pPr>
                <w:r w:rsidRPr="00652002">
                  <w:rPr>
                    <w:rStyle w:val="Platzhaltertext"/>
                    <w:rFonts w:ascii="Arial" w:hAnsi="Arial" w:cs="Arial"/>
                    <w:sz w:val="24"/>
                  </w:rPr>
                  <w:t>Text</w:t>
                </w:r>
              </w:p>
            </w:tc>
          </w:sdtContent>
        </w:sdt>
        <w:tc>
          <w:tcPr>
            <w:tcW w:w="3270" w:type="dxa"/>
            <w:gridSpan w:val="2"/>
            <w:vMerge/>
          </w:tcPr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652002" w:rsidRPr="00BE4445" w:rsidTr="00E1354C">
        <w:trPr>
          <w:jc w:val="center"/>
        </w:trPr>
        <w:tc>
          <w:tcPr>
            <w:tcW w:w="566" w:type="dxa"/>
          </w:tcPr>
          <w:p w:rsidR="00652002" w:rsidRPr="00BE4445" w:rsidRDefault="00652002" w:rsidP="0065200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szCs w:val="20"/>
                <w:lang w:eastAsia="de-DE"/>
              </w:rPr>
              <w:br w:type="page"/>
            </w: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4393" w:type="dxa"/>
          </w:tcPr>
          <w:p w:rsidR="00652002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Sind die Beschäftigten mit Arbeiten beschäftigt, bei denen sie sich häufig erheblich strecken, beugen, dauernd hocken oder sich gebück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t</w:t>
            </w: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 halten müssen?</w:t>
            </w:r>
          </w:p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1093585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773519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997544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0"/>
              <w:szCs w:val="20"/>
              <w:lang w:eastAsia="de-DE"/>
            </w:rPr>
            <w:id w:val="1700821171"/>
            <w:placeholder>
              <w:docPart w:val="A7B783B780894D7DB7957F42F71AF011"/>
            </w:placeholder>
            <w:showingPlcHdr/>
          </w:sdtPr>
          <w:sdtEndPr/>
          <w:sdtContent>
            <w:tc>
              <w:tcPr>
                <w:tcW w:w="3962" w:type="dxa"/>
                <w:vAlign w:val="center"/>
              </w:tcPr>
              <w:p w:rsidR="00652002" w:rsidRPr="00BE4445" w:rsidRDefault="00652002" w:rsidP="00652002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0"/>
                    <w:szCs w:val="20"/>
                    <w:lang w:eastAsia="de-DE"/>
                  </w:rPr>
                </w:pPr>
                <w:r w:rsidRPr="00652002">
                  <w:rPr>
                    <w:rStyle w:val="Platzhaltertext"/>
                    <w:rFonts w:ascii="Arial" w:hAnsi="Arial" w:cs="Arial"/>
                    <w:sz w:val="24"/>
                  </w:rPr>
                  <w:t>Text</w:t>
                </w:r>
              </w:p>
            </w:tc>
          </w:sdtContent>
        </w:sdt>
        <w:tc>
          <w:tcPr>
            <w:tcW w:w="3270" w:type="dxa"/>
            <w:gridSpan w:val="2"/>
            <w:vMerge/>
            <w:vAlign w:val="center"/>
          </w:tcPr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652002" w:rsidRPr="00BE4445" w:rsidTr="00B30603">
        <w:trPr>
          <w:jc w:val="center"/>
        </w:trPr>
        <w:tc>
          <w:tcPr>
            <w:tcW w:w="566" w:type="dxa"/>
            <w:shd w:val="clear" w:color="auto" w:fill="auto"/>
          </w:tcPr>
          <w:p w:rsidR="00652002" w:rsidRPr="00BE4445" w:rsidRDefault="00652002" w:rsidP="0065200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lastRenderedPageBreak/>
              <w:t>7</w:t>
            </w:r>
          </w:p>
        </w:tc>
        <w:tc>
          <w:tcPr>
            <w:tcW w:w="4393" w:type="dxa"/>
            <w:shd w:val="clear" w:color="auto" w:fill="auto"/>
          </w:tcPr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Sind die Beschäftigten Infektionsgefährdungen ausgesetzt?</w:t>
            </w:r>
          </w:p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Wenn ja, welchen?</w:t>
            </w:r>
          </w:p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-2011516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710850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-131874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0"/>
              <w:szCs w:val="20"/>
              <w:lang w:eastAsia="de-DE"/>
            </w:rPr>
            <w:id w:val="1574779173"/>
            <w:placeholder>
              <w:docPart w:val="D78D9244121A4178B735D8C5E9938B91"/>
            </w:placeholder>
            <w:showingPlcHdr/>
          </w:sdtPr>
          <w:sdtEndPr/>
          <w:sdtContent>
            <w:tc>
              <w:tcPr>
                <w:tcW w:w="3962" w:type="dxa"/>
                <w:shd w:val="clear" w:color="auto" w:fill="auto"/>
                <w:vAlign w:val="center"/>
              </w:tcPr>
              <w:p w:rsidR="00652002" w:rsidRPr="00BE4445" w:rsidRDefault="00652002" w:rsidP="00652002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0"/>
                    <w:szCs w:val="20"/>
                    <w:lang w:eastAsia="de-DE"/>
                  </w:rPr>
                </w:pPr>
                <w:r w:rsidRPr="00652002">
                  <w:rPr>
                    <w:rStyle w:val="Platzhaltertext"/>
                    <w:rFonts w:ascii="Arial" w:hAnsi="Arial" w:cs="Arial"/>
                    <w:sz w:val="24"/>
                  </w:rPr>
                  <w:t>Text</w:t>
                </w:r>
              </w:p>
            </w:tc>
          </w:sdtContent>
        </w:sdt>
        <w:tc>
          <w:tcPr>
            <w:tcW w:w="3270" w:type="dxa"/>
            <w:gridSpan w:val="2"/>
            <w:vMerge w:val="restart"/>
            <w:vAlign w:val="center"/>
          </w:tcPr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Die Gefährdungsbeurteilung bei Auftreten einer Schwangerschaft ist nach der Handlungsorientierung Mutterschutz Anlage 4 (</w:t>
            </w:r>
            <w:hyperlink r:id="rId7" w:history="1">
              <w:r w:rsidRPr="00BE4445">
                <w:rPr>
                  <w:rFonts w:ascii="Arial" w:eastAsia="Times New Roman" w:hAnsi="Arial" w:cs="Times New Roman"/>
                  <w:color w:val="0563C1" w:themeColor="hyperlink"/>
                  <w:sz w:val="20"/>
                  <w:szCs w:val="20"/>
                  <w:u w:val="single"/>
                  <w:lang w:eastAsia="de-DE"/>
                </w:rPr>
                <w:t>www.bildung-mv.de</w:t>
              </w:r>
            </w:hyperlink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 ) vorzunehmen. Konkrete Maßnahmen sind dann individuell, unter Einbeziehung der Empfehlungen der Betriebsärzte,  festzulegen.</w:t>
            </w:r>
          </w:p>
        </w:tc>
      </w:tr>
      <w:tr w:rsidR="00652002" w:rsidRPr="00BE4445" w:rsidTr="00B30603">
        <w:trPr>
          <w:jc w:val="center"/>
        </w:trPr>
        <w:tc>
          <w:tcPr>
            <w:tcW w:w="566" w:type="dxa"/>
            <w:shd w:val="clear" w:color="auto" w:fill="auto"/>
          </w:tcPr>
          <w:p w:rsidR="00652002" w:rsidRPr="00BE4445" w:rsidRDefault="00652002" w:rsidP="0065200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8</w:t>
            </w:r>
          </w:p>
        </w:tc>
        <w:tc>
          <w:tcPr>
            <w:tcW w:w="4393" w:type="dxa"/>
            <w:shd w:val="clear" w:color="auto" w:fill="auto"/>
          </w:tcPr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Werden die erforderlichen Impfungen beim Umgang mit infektiösem Material bzw. pflegerischen Tätigkeiten angeboten?</w:t>
            </w:r>
          </w:p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122346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34474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-441448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0"/>
              <w:szCs w:val="20"/>
              <w:lang w:eastAsia="de-DE"/>
            </w:rPr>
            <w:id w:val="-736165514"/>
            <w:placeholder>
              <w:docPart w:val="80839670D65E4F08A2D4E05C0A3DC0FE"/>
            </w:placeholder>
            <w:showingPlcHdr/>
          </w:sdtPr>
          <w:sdtEndPr/>
          <w:sdtContent>
            <w:tc>
              <w:tcPr>
                <w:tcW w:w="3962" w:type="dxa"/>
                <w:shd w:val="clear" w:color="auto" w:fill="auto"/>
                <w:vAlign w:val="center"/>
              </w:tcPr>
              <w:p w:rsidR="00652002" w:rsidRPr="00BE4445" w:rsidRDefault="00652002" w:rsidP="00652002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0"/>
                    <w:szCs w:val="20"/>
                    <w:lang w:eastAsia="de-DE"/>
                  </w:rPr>
                </w:pPr>
                <w:r w:rsidRPr="00652002">
                  <w:rPr>
                    <w:rStyle w:val="Platzhaltertext"/>
                    <w:rFonts w:ascii="Arial" w:hAnsi="Arial" w:cs="Arial"/>
                    <w:sz w:val="24"/>
                  </w:rPr>
                  <w:t>Text</w:t>
                </w:r>
              </w:p>
            </w:tc>
          </w:sdtContent>
        </w:sdt>
        <w:tc>
          <w:tcPr>
            <w:tcW w:w="3270" w:type="dxa"/>
            <w:gridSpan w:val="2"/>
            <w:vMerge/>
            <w:vAlign w:val="center"/>
          </w:tcPr>
          <w:p w:rsidR="00652002" w:rsidRPr="00BE4445" w:rsidRDefault="00652002" w:rsidP="0065200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652002" w:rsidRPr="00BE4445" w:rsidTr="00B30603">
        <w:trPr>
          <w:jc w:val="center"/>
        </w:trPr>
        <w:tc>
          <w:tcPr>
            <w:tcW w:w="566" w:type="dxa"/>
            <w:shd w:val="clear" w:color="auto" w:fill="auto"/>
          </w:tcPr>
          <w:p w:rsidR="00652002" w:rsidRPr="00BE4445" w:rsidRDefault="00652002" w:rsidP="0065200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9</w:t>
            </w:r>
          </w:p>
        </w:tc>
        <w:tc>
          <w:tcPr>
            <w:tcW w:w="4393" w:type="dxa"/>
            <w:shd w:val="clear" w:color="auto" w:fill="auto"/>
          </w:tcPr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Haben die Beschäftigten Umgang mit Tieren?</w:t>
            </w:r>
          </w:p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Gefährdung durch z. B. Exkremente, Stäube</w:t>
            </w:r>
          </w:p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-412389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-1893330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-1144352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0"/>
              <w:szCs w:val="20"/>
              <w:lang w:eastAsia="de-DE"/>
            </w:rPr>
            <w:id w:val="495083798"/>
            <w:placeholder>
              <w:docPart w:val="EB3B9F1EC7A24D96AF6F376D68CBCBF7"/>
            </w:placeholder>
            <w:showingPlcHdr/>
          </w:sdtPr>
          <w:sdtEndPr/>
          <w:sdtContent>
            <w:tc>
              <w:tcPr>
                <w:tcW w:w="3962" w:type="dxa"/>
                <w:shd w:val="clear" w:color="auto" w:fill="auto"/>
                <w:vAlign w:val="center"/>
              </w:tcPr>
              <w:p w:rsidR="00652002" w:rsidRPr="00BE4445" w:rsidRDefault="00652002" w:rsidP="00652002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0"/>
                    <w:szCs w:val="20"/>
                    <w:lang w:eastAsia="de-DE"/>
                  </w:rPr>
                </w:pPr>
                <w:r w:rsidRPr="00652002">
                  <w:rPr>
                    <w:rStyle w:val="Platzhaltertext"/>
                    <w:rFonts w:ascii="Arial" w:hAnsi="Arial" w:cs="Arial"/>
                    <w:sz w:val="24"/>
                  </w:rPr>
                  <w:t>Text</w:t>
                </w:r>
              </w:p>
            </w:tc>
          </w:sdtContent>
        </w:sdt>
        <w:tc>
          <w:tcPr>
            <w:tcW w:w="3270" w:type="dxa"/>
            <w:gridSpan w:val="2"/>
            <w:vMerge/>
            <w:vAlign w:val="center"/>
          </w:tcPr>
          <w:p w:rsidR="00652002" w:rsidRPr="00BE4445" w:rsidRDefault="00652002" w:rsidP="0065200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</w:p>
        </w:tc>
      </w:tr>
      <w:tr w:rsidR="00652002" w:rsidRPr="00BE4445" w:rsidTr="00B30603">
        <w:trPr>
          <w:jc w:val="center"/>
        </w:trPr>
        <w:tc>
          <w:tcPr>
            <w:tcW w:w="566" w:type="dxa"/>
            <w:shd w:val="clear" w:color="auto" w:fill="auto"/>
          </w:tcPr>
          <w:p w:rsidR="00652002" w:rsidRPr="00BE4445" w:rsidRDefault="00652002" w:rsidP="0065200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10</w:t>
            </w:r>
          </w:p>
        </w:tc>
        <w:tc>
          <w:tcPr>
            <w:tcW w:w="4393" w:type="dxa"/>
            <w:shd w:val="clear" w:color="auto" w:fill="auto"/>
          </w:tcPr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Haben die Beschäftigten in jedem Unter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richtsraum die Möglichkeit, sich auf einen ergonomischen Stuhl zu setzen?</w:t>
            </w:r>
          </w:p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-328603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1456596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-1175251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0"/>
              <w:szCs w:val="20"/>
              <w:lang w:eastAsia="de-DE"/>
            </w:rPr>
            <w:id w:val="1792010403"/>
            <w:placeholder>
              <w:docPart w:val="F2E8EEFB857C401791DCDB746895942B"/>
            </w:placeholder>
            <w:showingPlcHdr/>
          </w:sdtPr>
          <w:sdtEndPr/>
          <w:sdtContent>
            <w:tc>
              <w:tcPr>
                <w:tcW w:w="3962" w:type="dxa"/>
                <w:shd w:val="clear" w:color="auto" w:fill="auto"/>
                <w:vAlign w:val="center"/>
              </w:tcPr>
              <w:p w:rsidR="00652002" w:rsidRPr="00BE4445" w:rsidRDefault="00652002" w:rsidP="00652002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0"/>
                    <w:szCs w:val="20"/>
                    <w:lang w:eastAsia="de-DE"/>
                  </w:rPr>
                </w:pPr>
                <w:r w:rsidRPr="00652002">
                  <w:rPr>
                    <w:rStyle w:val="Platzhaltertext"/>
                    <w:rFonts w:ascii="Arial" w:hAnsi="Arial" w:cs="Arial"/>
                    <w:sz w:val="24"/>
                  </w:rPr>
                  <w:t>Text</w:t>
                </w:r>
              </w:p>
            </w:tc>
          </w:sdtContent>
        </w:sdt>
        <w:tc>
          <w:tcPr>
            <w:tcW w:w="3270" w:type="dxa"/>
            <w:gridSpan w:val="2"/>
            <w:vMerge/>
          </w:tcPr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</w:p>
        </w:tc>
      </w:tr>
      <w:tr w:rsidR="00652002" w:rsidRPr="00BE4445" w:rsidTr="00B30603">
        <w:trPr>
          <w:jc w:val="center"/>
        </w:trPr>
        <w:tc>
          <w:tcPr>
            <w:tcW w:w="566" w:type="dxa"/>
            <w:shd w:val="clear" w:color="auto" w:fill="auto"/>
          </w:tcPr>
          <w:p w:rsidR="00652002" w:rsidRPr="00BE4445" w:rsidRDefault="00652002" w:rsidP="0065200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11</w:t>
            </w:r>
          </w:p>
        </w:tc>
        <w:tc>
          <w:tcPr>
            <w:tcW w:w="4393" w:type="dxa"/>
            <w:shd w:val="clear" w:color="auto" w:fill="auto"/>
          </w:tcPr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Kann es während der Pausenaufsicht zu Rempeleien durch Schüler*innen kommen?</w:t>
            </w:r>
          </w:p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-1423482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825564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-1788192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0"/>
              <w:szCs w:val="20"/>
              <w:lang w:eastAsia="de-DE"/>
            </w:rPr>
            <w:id w:val="-325508029"/>
            <w:placeholder>
              <w:docPart w:val="DEE79C3CAE9E4732A33649B74199D8F0"/>
            </w:placeholder>
            <w:showingPlcHdr/>
          </w:sdtPr>
          <w:sdtEndPr/>
          <w:sdtContent>
            <w:tc>
              <w:tcPr>
                <w:tcW w:w="3962" w:type="dxa"/>
                <w:shd w:val="clear" w:color="auto" w:fill="auto"/>
                <w:vAlign w:val="center"/>
              </w:tcPr>
              <w:p w:rsidR="00652002" w:rsidRPr="00BE4445" w:rsidRDefault="00652002" w:rsidP="00652002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0"/>
                    <w:szCs w:val="20"/>
                    <w:lang w:eastAsia="de-DE"/>
                  </w:rPr>
                </w:pPr>
                <w:r w:rsidRPr="00652002">
                  <w:rPr>
                    <w:rStyle w:val="Platzhaltertext"/>
                    <w:rFonts w:ascii="Arial" w:hAnsi="Arial" w:cs="Arial"/>
                    <w:sz w:val="24"/>
                  </w:rPr>
                  <w:t>Text</w:t>
                </w:r>
              </w:p>
            </w:tc>
          </w:sdtContent>
        </w:sdt>
        <w:tc>
          <w:tcPr>
            <w:tcW w:w="3270" w:type="dxa"/>
            <w:gridSpan w:val="2"/>
            <w:vMerge/>
          </w:tcPr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</w:p>
        </w:tc>
      </w:tr>
      <w:tr w:rsidR="00652002" w:rsidRPr="00BE4445" w:rsidTr="00B30603">
        <w:trPr>
          <w:jc w:val="center"/>
        </w:trPr>
        <w:tc>
          <w:tcPr>
            <w:tcW w:w="566" w:type="dxa"/>
            <w:shd w:val="clear" w:color="auto" w:fill="auto"/>
          </w:tcPr>
          <w:p w:rsidR="00652002" w:rsidRPr="00BE4445" w:rsidRDefault="00652002" w:rsidP="0065200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12</w:t>
            </w:r>
          </w:p>
        </w:tc>
        <w:tc>
          <w:tcPr>
            <w:tcW w:w="4393" w:type="dxa"/>
            <w:shd w:val="clear" w:color="auto" w:fill="auto"/>
          </w:tcPr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Gibt es an der Schule Strahlungsquellen oder Röntgeneinrichtungen?</w:t>
            </w:r>
          </w:p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673384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1136991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-1155149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0"/>
              <w:szCs w:val="20"/>
              <w:lang w:eastAsia="de-DE"/>
            </w:rPr>
            <w:id w:val="2006551991"/>
            <w:placeholder>
              <w:docPart w:val="7505757C8452462381E4D46506CECC1E"/>
            </w:placeholder>
            <w:showingPlcHdr/>
          </w:sdtPr>
          <w:sdtEndPr/>
          <w:sdtContent>
            <w:tc>
              <w:tcPr>
                <w:tcW w:w="3962" w:type="dxa"/>
                <w:shd w:val="clear" w:color="auto" w:fill="auto"/>
                <w:vAlign w:val="center"/>
              </w:tcPr>
              <w:p w:rsidR="00652002" w:rsidRPr="00BE4445" w:rsidRDefault="00652002" w:rsidP="00652002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0"/>
                    <w:szCs w:val="20"/>
                    <w:lang w:eastAsia="de-DE"/>
                  </w:rPr>
                </w:pPr>
                <w:r w:rsidRPr="00652002">
                  <w:rPr>
                    <w:rStyle w:val="Platzhaltertext"/>
                    <w:rFonts w:ascii="Arial" w:hAnsi="Arial" w:cs="Arial"/>
                    <w:sz w:val="24"/>
                  </w:rPr>
                  <w:t>Text</w:t>
                </w:r>
              </w:p>
            </w:tc>
          </w:sdtContent>
        </w:sdt>
        <w:tc>
          <w:tcPr>
            <w:tcW w:w="3270" w:type="dxa"/>
            <w:gridSpan w:val="2"/>
            <w:vMerge/>
          </w:tcPr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</w:p>
        </w:tc>
      </w:tr>
      <w:tr w:rsidR="00652002" w:rsidRPr="00BE4445" w:rsidTr="00B30603">
        <w:trPr>
          <w:jc w:val="center"/>
        </w:trPr>
        <w:tc>
          <w:tcPr>
            <w:tcW w:w="566" w:type="dxa"/>
            <w:shd w:val="clear" w:color="auto" w:fill="auto"/>
          </w:tcPr>
          <w:p w:rsidR="00652002" w:rsidRPr="00BE4445" w:rsidRDefault="00652002" w:rsidP="0065200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13</w:t>
            </w:r>
          </w:p>
        </w:tc>
        <w:tc>
          <w:tcPr>
            <w:tcW w:w="4393" w:type="dxa"/>
            <w:shd w:val="clear" w:color="auto" w:fill="auto"/>
          </w:tcPr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Gibt es an der Schule reproduktionstoxische, keimzellenmutagene, karzinogene oder toxische Gefahrstoffe?</w:t>
            </w:r>
          </w:p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-641189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191271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1105770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0"/>
              <w:szCs w:val="20"/>
              <w:lang w:eastAsia="de-DE"/>
            </w:rPr>
            <w:id w:val="-1873213657"/>
            <w:placeholder>
              <w:docPart w:val="FB9FA68F122D47F9BBC2756883DE7587"/>
            </w:placeholder>
            <w:showingPlcHdr/>
          </w:sdtPr>
          <w:sdtEndPr/>
          <w:sdtContent>
            <w:tc>
              <w:tcPr>
                <w:tcW w:w="3962" w:type="dxa"/>
                <w:shd w:val="clear" w:color="auto" w:fill="auto"/>
                <w:vAlign w:val="center"/>
              </w:tcPr>
              <w:p w:rsidR="00652002" w:rsidRPr="00BE4445" w:rsidRDefault="00652002" w:rsidP="00652002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0"/>
                    <w:szCs w:val="20"/>
                    <w:lang w:eastAsia="de-DE"/>
                  </w:rPr>
                </w:pPr>
                <w:r w:rsidRPr="00652002">
                  <w:rPr>
                    <w:rStyle w:val="Platzhaltertext"/>
                    <w:rFonts w:ascii="Arial" w:hAnsi="Arial" w:cs="Arial"/>
                    <w:sz w:val="24"/>
                  </w:rPr>
                  <w:t>Text</w:t>
                </w:r>
              </w:p>
            </w:tc>
          </w:sdtContent>
        </w:sdt>
        <w:tc>
          <w:tcPr>
            <w:tcW w:w="3270" w:type="dxa"/>
            <w:gridSpan w:val="2"/>
            <w:vMerge/>
          </w:tcPr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</w:p>
        </w:tc>
      </w:tr>
    </w:tbl>
    <w:p w:rsidR="00084256" w:rsidRPr="00105743" w:rsidRDefault="00084256">
      <w:pPr>
        <w:rPr>
          <w:rFonts w:ascii="Arial" w:hAnsi="Arial" w:cs="Arial"/>
        </w:rPr>
      </w:pPr>
    </w:p>
    <w:sectPr w:rsidR="00084256" w:rsidRPr="00105743" w:rsidSect="00DE7A03">
      <w:headerReference w:type="default" r:id="rId8"/>
      <w:footerReference w:type="default" r:id="rId9"/>
      <w:pgSz w:w="16838" w:h="11906" w:orient="landscape"/>
      <w:pgMar w:top="1417" w:right="1417" w:bottom="1417" w:left="1134" w:header="708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A03" w:rsidRDefault="00DE7A03" w:rsidP="00DE7A03">
      <w:pPr>
        <w:spacing w:after="0" w:line="240" w:lineRule="auto"/>
      </w:pPr>
      <w:r>
        <w:separator/>
      </w:r>
    </w:p>
  </w:endnote>
  <w:endnote w:type="continuationSeparator" w:id="0">
    <w:p w:rsidR="00DE7A03" w:rsidRDefault="00DE7A03" w:rsidP="00DE7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A03" w:rsidRPr="000917F3" w:rsidRDefault="00663118" w:rsidP="005B31D4">
    <w:pPr>
      <w:pStyle w:val="Fuzeile"/>
      <w:tabs>
        <w:tab w:val="clear" w:pos="4536"/>
        <w:tab w:val="clear" w:pos="9072"/>
        <w:tab w:val="right" w:pos="14287"/>
      </w:tabs>
      <w:rPr>
        <w:rFonts w:ascii="Arial" w:hAnsi="Arial" w:cs="Arial"/>
        <w:sz w:val="18"/>
        <w:szCs w:val="18"/>
      </w:rPr>
    </w:pPr>
    <w:r w:rsidRPr="000917F3">
      <w:rPr>
        <w:rFonts w:ascii="Arial" w:hAnsi="Arial" w:cs="Arial"/>
        <w:sz w:val="18"/>
        <w:szCs w:val="18"/>
      </w:rPr>
      <w:fldChar w:fldCharType="begin"/>
    </w:r>
    <w:r w:rsidRPr="000917F3">
      <w:rPr>
        <w:rFonts w:ascii="Arial" w:hAnsi="Arial" w:cs="Arial"/>
        <w:sz w:val="18"/>
        <w:szCs w:val="18"/>
      </w:rPr>
      <w:instrText xml:space="preserve"> FILENAME \* MERGEFORMAT </w:instrText>
    </w:r>
    <w:r w:rsidRPr="000917F3">
      <w:rPr>
        <w:rFonts w:ascii="Arial" w:hAnsi="Arial" w:cs="Arial"/>
        <w:sz w:val="18"/>
        <w:szCs w:val="18"/>
      </w:rPr>
      <w:fldChar w:fldCharType="separate"/>
    </w:r>
    <w:r w:rsidR="00210896" w:rsidRPr="000917F3">
      <w:rPr>
        <w:rFonts w:ascii="Arial" w:hAnsi="Arial" w:cs="Arial"/>
        <w:noProof/>
        <w:sz w:val="18"/>
        <w:szCs w:val="18"/>
      </w:rPr>
      <w:t>1-3_Mutterschutz_Logo.docx</w:t>
    </w:r>
    <w:r w:rsidRPr="000917F3">
      <w:rPr>
        <w:rFonts w:ascii="Arial" w:hAnsi="Arial" w:cs="Arial"/>
        <w:noProof/>
        <w:sz w:val="18"/>
        <w:szCs w:val="18"/>
      </w:rPr>
      <w:fldChar w:fldCharType="end"/>
    </w:r>
    <w:r w:rsidR="005B31D4">
      <w:rPr>
        <w:rFonts w:ascii="Arial" w:hAnsi="Arial" w:cs="Arial"/>
        <w:noProof/>
        <w:sz w:val="18"/>
        <w:szCs w:val="18"/>
      </w:rPr>
      <w:tab/>
    </w:r>
    <w:r w:rsidR="005B31D4" w:rsidRPr="005B31D4">
      <w:rPr>
        <w:rFonts w:ascii="Arial" w:hAnsi="Arial" w:cs="Arial"/>
        <w:noProof/>
        <w:sz w:val="18"/>
        <w:szCs w:val="18"/>
      </w:rPr>
      <w:fldChar w:fldCharType="begin"/>
    </w:r>
    <w:r w:rsidR="005B31D4" w:rsidRPr="005B31D4">
      <w:rPr>
        <w:rFonts w:ascii="Arial" w:hAnsi="Arial" w:cs="Arial"/>
        <w:noProof/>
        <w:sz w:val="18"/>
        <w:szCs w:val="18"/>
      </w:rPr>
      <w:instrText>PAGE   \* MERGEFORMAT</w:instrText>
    </w:r>
    <w:r w:rsidR="005B31D4" w:rsidRPr="005B31D4">
      <w:rPr>
        <w:rFonts w:ascii="Arial" w:hAnsi="Arial" w:cs="Arial"/>
        <w:noProof/>
        <w:sz w:val="18"/>
        <w:szCs w:val="18"/>
      </w:rPr>
      <w:fldChar w:fldCharType="separate"/>
    </w:r>
    <w:r w:rsidR="005B31D4">
      <w:rPr>
        <w:rFonts w:ascii="Arial" w:hAnsi="Arial" w:cs="Arial"/>
        <w:noProof/>
        <w:sz w:val="18"/>
        <w:szCs w:val="18"/>
      </w:rPr>
      <w:t>2</w:t>
    </w:r>
    <w:r w:rsidR="005B31D4" w:rsidRPr="005B31D4">
      <w:rPr>
        <w:rFonts w:ascii="Arial" w:hAnsi="Arial" w:cs="Arial"/>
        <w:noProof/>
        <w:sz w:val="18"/>
        <w:szCs w:val="18"/>
      </w:rPr>
      <w:fldChar w:fldCharType="end"/>
    </w:r>
  </w:p>
  <w:p w:rsidR="00DE7A03" w:rsidRDefault="00DE7A03">
    <w:pPr>
      <w:pStyle w:val="Fuzeile"/>
    </w:pPr>
  </w:p>
  <w:p w:rsidR="000917F3" w:rsidRDefault="000917F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A03" w:rsidRDefault="00DE7A03" w:rsidP="00DE7A03">
      <w:pPr>
        <w:spacing w:after="0" w:line="240" w:lineRule="auto"/>
      </w:pPr>
      <w:r>
        <w:separator/>
      </w:r>
    </w:p>
  </w:footnote>
  <w:footnote w:type="continuationSeparator" w:id="0">
    <w:p w:rsidR="00DE7A03" w:rsidRDefault="00DE7A03" w:rsidP="00DE7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080" w:rsidRDefault="00210896" w:rsidP="00D13080">
    <w:pPr>
      <w:pStyle w:val="Kopfzeile"/>
      <w:tabs>
        <w:tab w:val="clear" w:pos="9072"/>
        <w:tab w:val="right" w:pos="14287"/>
      </w:tabs>
    </w:pPr>
    <w:r>
      <w:rPr>
        <w:rFonts w:ascii="Arial" w:hAnsi="Arial" w:cs="Arial"/>
        <w:noProof/>
        <w:sz w:val="28"/>
        <w:szCs w:val="28"/>
        <w:lang w:eastAsia="de-DE"/>
      </w:rPr>
      <w:drawing>
        <wp:inline distT="0" distB="0" distL="0" distR="0" wp14:anchorId="7EF10B2F" wp14:editId="0047148C">
          <wp:extent cx="600075" cy="375204"/>
          <wp:effectExtent l="0" t="0" r="0" b="635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V_LS_M-BiWiKu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547" cy="381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13080">
      <w:tab/>
    </w:r>
    <w:r w:rsidR="00D13080">
      <w:tab/>
    </w:r>
    <w:r w:rsidR="00D13080">
      <w:rPr>
        <w:rFonts w:ascii="Arial" w:hAnsi="Arial" w:cs="Arial"/>
        <w:noProof/>
        <w:sz w:val="28"/>
        <w:szCs w:val="28"/>
        <w:lang w:eastAsia="de-DE"/>
      </w:rPr>
      <w:drawing>
        <wp:inline distT="0" distB="0" distL="0" distR="0" wp14:anchorId="3F0D14E8" wp14:editId="73E7EA0F">
          <wp:extent cx="1185592" cy="375285"/>
          <wp:effectExtent l="0" t="0" r="0" b="571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K MV RGB 2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312" cy="37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na/ia4I7g9qosQeUF13KJE0dpctUuxtFS/Pu3JDdfsMT4VWxFs1nYYfzcB+WdNtagWbg8SBQsr8q/X2JgtERew==" w:salt="2UB6baawKoiJ7h+S9qZcew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45"/>
    <w:rsid w:val="00084256"/>
    <w:rsid w:val="000917F3"/>
    <w:rsid w:val="00105743"/>
    <w:rsid w:val="00210896"/>
    <w:rsid w:val="002C3246"/>
    <w:rsid w:val="00512D4A"/>
    <w:rsid w:val="005B31D4"/>
    <w:rsid w:val="006201DA"/>
    <w:rsid w:val="00652002"/>
    <w:rsid w:val="00663118"/>
    <w:rsid w:val="00BE4445"/>
    <w:rsid w:val="00CE37B6"/>
    <w:rsid w:val="00CF0650"/>
    <w:rsid w:val="00D13080"/>
    <w:rsid w:val="00D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E4C9F69"/>
  <w15:chartTrackingRefBased/>
  <w15:docId w15:val="{7C97C5F2-8758-4CE8-8D68-24853B53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E7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7A03"/>
  </w:style>
  <w:style w:type="paragraph" w:styleId="Fuzeile">
    <w:name w:val="footer"/>
    <w:basedOn w:val="Standard"/>
    <w:link w:val="FuzeileZchn"/>
    <w:unhideWhenUsed/>
    <w:rsid w:val="00DE7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DE7A03"/>
  </w:style>
  <w:style w:type="character" w:styleId="Seitenzahl">
    <w:name w:val="page number"/>
    <w:basedOn w:val="Absatz-Standardschriftart"/>
    <w:semiHidden/>
    <w:unhideWhenUsed/>
    <w:rsid w:val="00DE7A03"/>
  </w:style>
  <w:style w:type="character" w:styleId="Platzhaltertext">
    <w:name w:val="Placeholder Text"/>
    <w:basedOn w:val="Absatz-Standardschriftart"/>
    <w:uiPriority w:val="99"/>
    <w:semiHidden/>
    <w:rsid w:val="006201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6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446A154B01C4D49BD5D07785534F3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6952E4-9C48-4DF6-AB82-9062355E66C6}"/>
      </w:docPartPr>
      <w:docPartBody>
        <w:p w:rsidR="003407EC" w:rsidRDefault="009B78D0" w:rsidP="009B78D0">
          <w:pPr>
            <w:pStyle w:val="9446A154B01C4D49BD5D07785534F3DD1"/>
          </w:pPr>
          <w:r w:rsidRPr="006201DA">
            <w:rPr>
              <w:rStyle w:val="Platzhaltertext"/>
              <w:rFonts w:ascii="Arial" w:hAnsi="Arial" w:cs="Arial"/>
            </w:rPr>
            <w:t>Name, Vorname</w:t>
          </w:r>
        </w:p>
      </w:docPartBody>
    </w:docPart>
    <w:docPart>
      <w:docPartPr>
        <w:name w:val="4A2479C10E544BF698CE2434228CA6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623812-6E62-479A-A16A-706E6FF2FE54}"/>
      </w:docPartPr>
      <w:docPartBody>
        <w:p w:rsidR="003407EC" w:rsidRDefault="009B78D0" w:rsidP="009B78D0">
          <w:pPr>
            <w:pStyle w:val="4A2479C10E544BF698CE2434228CA6E71"/>
          </w:pPr>
          <w:r w:rsidRPr="006201DA">
            <w:rPr>
              <w:rStyle w:val="Platzhaltertext"/>
              <w:rFonts w:ascii="Arial" w:hAnsi="Arial" w:cs="Arial"/>
            </w:rPr>
            <w:t>Auswahl</w:t>
          </w:r>
        </w:p>
      </w:docPartBody>
    </w:docPart>
    <w:docPart>
      <w:docPartPr>
        <w:name w:val="34A61E5BF2794F2A84686EB214B1B1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568D07-AC8B-4244-BE7E-672C4FD1DEBD}"/>
      </w:docPartPr>
      <w:docPartBody>
        <w:p w:rsidR="003407EC" w:rsidRDefault="009B78D0" w:rsidP="009B78D0">
          <w:pPr>
            <w:pStyle w:val="34A61E5BF2794F2A84686EB214B1B1D01"/>
          </w:pPr>
          <w:r w:rsidRPr="00652002">
            <w:rPr>
              <w:rStyle w:val="Platzhaltertext"/>
              <w:rFonts w:ascii="Arial" w:hAnsi="Arial" w:cs="Arial"/>
              <w:sz w:val="24"/>
            </w:rPr>
            <w:t>Text</w:t>
          </w:r>
        </w:p>
      </w:docPartBody>
    </w:docPart>
    <w:docPart>
      <w:docPartPr>
        <w:name w:val="8F4F0672583C4161B1F31DAF3DDA36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E4C29D-9CC6-4FB4-8E9D-50B324C08B67}"/>
      </w:docPartPr>
      <w:docPartBody>
        <w:p w:rsidR="003407EC" w:rsidRDefault="009B78D0" w:rsidP="009B78D0">
          <w:pPr>
            <w:pStyle w:val="8F4F0672583C4161B1F31DAF3DDA363E1"/>
          </w:pPr>
          <w:r w:rsidRPr="00652002">
            <w:rPr>
              <w:rStyle w:val="Platzhaltertext"/>
              <w:rFonts w:ascii="Arial" w:hAnsi="Arial" w:cs="Arial"/>
              <w:sz w:val="24"/>
            </w:rPr>
            <w:t>Text</w:t>
          </w:r>
        </w:p>
      </w:docPartBody>
    </w:docPart>
    <w:docPart>
      <w:docPartPr>
        <w:name w:val="8686A322FA464BED9C91076E0B483B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2C706F-27E8-4794-8FDA-BF5C68ADBA5D}"/>
      </w:docPartPr>
      <w:docPartBody>
        <w:p w:rsidR="003407EC" w:rsidRDefault="009B78D0" w:rsidP="009B78D0">
          <w:pPr>
            <w:pStyle w:val="8686A322FA464BED9C91076E0B483BA41"/>
          </w:pPr>
          <w:r w:rsidRPr="00652002">
            <w:rPr>
              <w:rStyle w:val="Platzhaltertext"/>
              <w:rFonts w:ascii="Arial" w:hAnsi="Arial" w:cs="Arial"/>
              <w:sz w:val="24"/>
            </w:rPr>
            <w:t>Text</w:t>
          </w:r>
        </w:p>
      </w:docPartBody>
    </w:docPart>
    <w:docPart>
      <w:docPartPr>
        <w:name w:val="E30F10D6AC2E4EFFBC9C6D099D8E0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EDA7FD-C3DD-4982-81BD-BDAE4D31DF44}"/>
      </w:docPartPr>
      <w:docPartBody>
        <w:p w:rsidR="003407EC" w:rsidRDefault="009B78D0" w:rsidP="009B78D0">
          <w:pPr>
            <w:pStyle w:val="E30F10D6AC2E4EFFBC9C6D099D8E08511"/>
          </w:pPr>
          <w:r w:rsidRPr="00652002">
            <w:rPr>
              <w:rStyle w:val="Platzhaltertext"/>
              <w:rFonts w:ascii="Arial" w:hAnsi="Arial" w:cs="Arial"/>
              <w:sz w:val="24"/>
            </w:rPr>
            <w:t>Text</w:t>
          </w:r>
        </w:p>
      </w:docPartBody>
    </w:docPart>
    <w:docPart>
      <w:docPartPr>
        <w:name w:val="A9F03549BB044157B6EAB15F610F0D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9940CF-2D39-4A57-8504-DA6525D9F7AD}"/>
      </w:docPartPr>
      <w:docPartBody>
        <w:p w:rsidR="003407EC" w:rsidRDefault="009B78D0" w:rsidP="009B78D0">
          <w:pPr>
            <w:pStyle w:val="A9F03549BB044157B6EAB15F610F0D091"/>
          </w:pPr>
          <w:r w:rsidRPr="00652002">
            <w:rPr>
              <w:rStyle w:val="Platzhaltertext"/>
              <w:rFonts w:ascii="Arial" w:hAnsi="Arial" w:cs="Arial"/>
              <w:sz w:val="24"/>
            </w:rPr>
            <w:t>Text</w:t>
          </w:r>
        </w:p>
      </w:docPartBody>
    </w:docPart>
    <w:docPart>
      <w:docPartPr>
        <w:name w:val="A7B783B780894D7DB7957F42F71AF0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7627A6-2DDA-4D81-BA74-23943008640A}"/>
      </w:docPartPr>
      <w:docPartBody>
        <w:p w:rsidR="003407EC" w:rsidRDefault="009B78D0" w:rsidP="009B78D0">
          <w:pPr>
            <w:pStyle w:val="A7B783B780894D7DB7957F42F71AF0111"/>
          </w:pPr>
          <w:r w:rsidRPr="00652002">
            <w:rPr>
              <w:rStyle w:val="Platzhaltertext"/>
              <w:rFonts w:ascii="Arial" w:hAnsi="Arial" w:cs="Arial"/>
              <w:sz w:val="24"/>
            </w:rPr>
            <w:t>Text</w:t>
          </w:r>
        </w:p>
      </w:docPartBody>
    </w:docPart>
    <w:docPart>
      <w:docPartPr>
        <w:name w:val="D78D9244121A4178B735D8C5E9938B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F0E942-3BDF-4BF5-B813-EBEA015B71CC}"/>
      </w:docPartPr>
      <w:docPartBody>
        <w:p w:rsidR="003407EC" w:rsidRDefault="009B78D0" w:rsidP="009B78D0">
          <w:pPr>
            <w:pStyle w:val="D78D9244121A4178B735D8C5E9938B911"/>
          </w:pPr>
          <w:r w:rsidRPr="00652002">
            <w:rPr>
              <w:rStyle w:val="Platzhaltertext"/>
              <w:rFonts w:ascii="Arial" w:hAnsi="Arial" w:cs="Arial"/>
              <w:sz w:val="24"/>
            </w:rPr>
            <w:t>Text</w:t>
          </w:r>
        </w:p>
      </w:docPartBody>
    </w:docPart>
    <w:docPart>
      <w:docPartPr>
        <w:name w:val="80839670D65E4F08A2D4E05C0A3DC0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845112-D9B1-4E1B-9A4D-64A3E4EEDA05}"/>
      </w:docPartPr>
      <w:docPartBody>
        <w:p w:rsidR="003407EC" w:rsidRDefault="009B78D0" w:rsidP="009B78D0">
          <w:pPr>
            <w:pStyle w:val="80839670D65E4F08A2D4E05C0A3DC0FE1"/>
          </w:pPr>
          <w:r w:rsidRPr="00652002">
            <w:rPr>
              <w:rStyle w:val="Platzhaltertext"/>
              <w:rFonts w:ascii="Arial" w:hAnsi="Arial" w:cs="Arial"/>
              <w:sz w:val="24"/>
            </w:rPr>
            <w:t>Text</w:t>
          </w:r>
        </w:p>
      </w:docPartBody>
    </w:docPart>
    <w:docPart>
      <w:docPartPr>
        <w:name w:val="EB3B9F1EC7A24D96AF6F376D68CBCB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25A9FB-66C8-4AED-8D7E-126A0FFE6225}"/>
      </w:docPartPr>
      <w:docPartBody>
        <w:p w:rsidR="003407EC" w:rsidRDefault="009B78D0" w:rsidP="009B78D0">
          <w:pPr>
            <w:pStyle w:val="EB3B9F1EC7A24D96AF6F376D68CBCBF71"/>
          </w:pPr>
          <w:r w:rsidRPr="00652002">
            <w:rPr>
              <w:rStyle w:val="Platzhaltertext"/>
              <w:rFonts w:ascii="Arial" w:hAnsi="Arial" w:cs="Arial"/>
              <w:sz w:val="24"/>
            </w:rPr>
            <w:t>Text</w:t>
          </w:r>
        </w:p>
      </w:docPartBody>
    </w:docPart>
    <w:docPart>
      <w:docPartPr>
        <w:name w:val="F2E8EEFB857C401791DCDB74689594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1CB595-8484-4C89-B485-F1851B7C56FF}"/>
      </w:docPartPr>
      <w:docPartBody>
        <w:p w:rsidR="003407EC" w:rsidRDefault="009B78D0" w:rsidP="009B78D0">
          <w:pPr>
            <w:pStyle w:val="F2E8EEFB857C401791DCDB746895942B1"/>
          </w:pPr>
          <w:r w:rsidRPr="00652002">
            <w:rPr>
              <w:rStyle w:val="Platzhaltertext"/>
              <w:rFonts w:ascii="Arial" w:hAnsi="Arial" w:cs="Arial"/>
              <w:sz w:val="24"/>
            </w:rPr>
            <w:t>Text</w:t>
          </w:r>
        </w:p>
      </w:docPartBody>
    </w:docPart>
    <w:docPart>
      <w:docPartPr>
        <w:name w:val="DEE79C3CAE9E4732A33649B74199D8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61C85A-3F00-4F38-B9CA-D5F334C7674D}"/>
      </w:docPartPr>
      <w:docPartBody>
        <w:p w:rsidR="003407EC" w:rsidRDefault="009B78D0" w:rsidP="009B78D0">
          <w:pPr>
            <w:pStyle w:val="DEE79C3CAE9E4732A33649B74199D8F01"/>
          </w:pPr>
          <w:r w:rsidRPr="00652002">
            <w:rPr>
              <w:rStyle w:val="Platzhaltertext"/>
              <w:rFonts w:ascii="Arial" w:hAnsi="Arial" w:cs="Arial"/>
              <w:sz w:val="24"/>
            </w:rPr>
            <w:t>Text</w:t>
          </w:r>
        </w:p>
      </w:docPartBody>
    </w:docPart>
    <w:docPart>
      <w:docPartPr>
        <w:name w:val="7505757C8452462381E4D46506CECC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9DD27-677B-4D8B-B885-E903B8857E24}"/>
      </w:docPartPr>
      <w:docPartBody>
        <w:p w:rsidR="003407EC" w:rsidRDefault="009B78D0" w:rsidP="009B78D0">
          <w:pPr>
            <w:pStyle w:val="7505757C8452462381E4D46506CECC1E1"/>
          </w:pPr>
          <w:r w:rsidRPr="00652002">
            <w:rPr>
              <w:rStyle w:val="Platzhaltertext"/>
              <w:rFonts w:ascii="Arial" w:hAnsi="Arial" w:cs="Arial"/>
              <w:sz w:val="24"/>
            </w:rPr>
            <w:t>Text</w:t>
          </w:r>
        </w:p>
      </w:docPartBody>
    </w:docPart>
    <w:docPart>
      <w:docPartPr>
        <w:name w:val="FB9FA68F122D47F9BBC2756883DE75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A81D6B-374A-4C09-A8BD-5513E74CF854}"/>
      </w:docPartPr>
      <w:docPartBody>
        <w:p w:rsidR="003407EC" w:rsidRDefault="009B78D0" w:rsidP="009B78D0">
          <w:pPr>
            <w:pStyle w:val="FB9FA68F122D47F9BBC2756883DE75871"/>
          </w:pPr>
          <w:r w:rsidRPr="00652002">
            <w:rPr>
              <w:rStyle w:val="Platzhaltertext"/>
              <w:rFonts w:ascii="Arial" w:hAnsi="Arial" w:cs="Arial"/>
              <w:sz w:val="24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D0"/>
    <w:rsid w:val="003407EC"/>
    <w:rsid w:val="009B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B78D0"/>
    <w:rPr>
      <w:color w:val="808080"/>
    </w:rPr>
  </w:style>
  <w:style w:type="paragraph" w:customStyle="1" w:styleId="9446A154B01C4D49BD5D07785534F3DD">
    <w:name w:val="9446A154B01C4D49BD5D07785534F3DD"/>
    <w:rsid w:val="009B78D0"/>
    <w:rPr>
      <w:rFonts w:eastAsiaTheme="minorHAnsi"/>
      <w:lang w:eastAsia="en-US"/>
    </w:rPr>
  </w:style>
  <w:style w:type="paragraph" w:customStyle="1" w:styleId="4A2479C10E544BF698CE2434228CA6E7">
    <w:name w:val="4A2479C10E544BF698CE2434228CA6E7"/>
    <w:rsid w:val="009B78D0"/>
    <w:rPr>
      <w:rFonts w:eastAsiaTheme="minorHAnsi"/>
      <w:lang w:eastAsia="en-US"/>
    </w:rPr>
  </w:style>
  <w:style w:type="paragraph" w:customStyle="1" w:styleId="34A61E5BF2794F2A84686EB214B1B1D0">
    <w:name w:val="34A61E5BF2794F2A84686EB214B1B1D0"/>
    <w:rsid w:val="009B78D0"/>
    <w:rPr>
      <w:rFonts w:eastAsiaTheme="minorHAnsi"/>
      <w:lang w:eastAsia="en-US"/>
    </w:rPr>
  </w:style>
  <w:style w:type="paragraph" w:customStyle="1" w:styleId="8F4F0672583C4161B1F31DAF3DDA363E">
    <w:name w:val="8F4F0672583C4161B1F31DAF3DDA363E"/>
    <w:rsid w:val="009B78D0"/>
  </w:style>
  <w:style w:type="paragraph" w:customStyle="1" w:styleId="8686A322FA464BED9C91076E0B483BA4">
    <w:name w:val="8686A322FA464BED9C91076E0B483BA4"/>
    <w:rsid w:val="009B78D0"/>
  </w:style>
  <w:style w:type="paragraph" w:customStyle="1" w:styleId="E30F10D6AC2E4EFFBC9C6D099D8E0851">
    <w:name w:val="E30F10D6AC2E4EFFBC9C6D099D8E0851"/>
    <w:rsid w:val="009B78D0"/>
  </w:style>
  <w:style w:type="paragraph" w:customStyle="1" w:styleId="A9F03549BB044157B6EAB15F610F0D09">
    <w:name w:val="A9F03549BB044157B6EAB15F610F0D09"/>
    <w:rsid w:val="009B78D0"/>
  </w:style>
  <w:style w:type="paragraph" w:customStyle="1" w:styleId="A7B783B780894D7DB7957F42F71AF011">
    <w:name w:val="A7B783B780894D7DB7957F42F71AF011"/>
    <w:rsid w:val="009B78D0"/>
  </w:style>
  <w:style w:type="paragraph" w:customStyle="1" w:styleId="D78D9244121A4178B735D8C5E9938B91">
    <w:name w:val="D78D9244121A4178B735D8C5E9938B91"/>
    <w:rsid w:val="009B78D0"/>
  </w:style>
  <w:style w:type="paragraph" w:customStyle="1" w:styleId="80839670D65E4F08A2D4E05C0A3DC0FE">
    <w:name w:val="80839670D65E4F08A2D4E05C0A3DC0FE"/>
    <w:rsid w:val="009B78D0"/>
  </w:style>
  <w:style w:type="paragraph" w:customStyle="1" w:styleId="EB3B9F1EC7A24D96AF6F376D68CBCBF7">
    <w:name w:val="EB3B9F1EC7A24D96AF6F376D68CBCBF7"/>
    <w:rsid w:val="009B78D0"/>
  </w:style>
  <w:style w:type="paragraph" w:customStyle="1" w:styleId="F2E8EEFB857C401791DCDB746895942B">
    <w:name w:val="F2E8EEFB857C401791DCDB746895942B"/>
    <w:rsid w:val="009B78D0"/>
  </w:style>
  <w:style w:type="paragraph" w:customStyle="1" w:styleId="DEE79C3CAE9E4732A33649B74199D8F0">
    <w:name w:val="DEE79C3CAE9E4732A33649B74199D8F0"/>
    <w:rsid w:val="009B78D0"/>
  </w:style>
  <w:style w:type="paragraph" w:customStyle="1" w:styleId="7505757C8452462381E4D46506CECC1E">
    <w:name w:val="7505757C8452462381E4D46506CECC1E"/>
    <w:rsid w:val="009B78D0"/>
  </w:style>
  <w:style w:type="paragraph" w:customStyle="1" w:styleId="FB9FA68F122D47F9BBC2756883DE7587">
    <w:name w:val="FB9FA68F122D47F9BBC2756883DE7587"/>
    <w:rsid w:val="009B78D0"/>
  </w:style>
  <w:style w:type="paragraph" w:customStyle="1" w:styleId="9446A154B01C4D49BD5D07785534F3DD1">
    <w:name w:val="9446A154B01C4D49BD5D07785534F3DD1"/>
    <w:rsid w:val="009B78D0"/>
    <w:rPr>
      <w:rFonts w:eastAsiaTheme="minorHAnsi"/>
      <w:lang w:eastAsia="en-US"/>
    </w:rPr>
  </w:style>
  <w:style w:type="paragraph" w:customStyle="1" w:styleId="4A2479C10E544BF698CE2434228CA6E71">
    <w:name w:val="4A2479C10E544BF698CE2434228CA6E71"/>
    <w:rsid w:val="009B78D0"/>
    <w:rPr>
      <w:rFonts w:eastAsiaTheme="minorHAnsi"/>
      <w:lang w:eastAsia="en-US"/>
    </w:rPr>
  </w:style>
  <w:style w:type="paragraph" w:customStyle="1" w:styleId="34A61E5BF2794F2A84686EB214B1B1D01">
    <w:name w:val="34A61E5BF2794F2A84686EB214B1B1D01"/>
    <w:rsid w:val="009B78D0"/>
    <w:rPr>
      <w:rFonts w:eastAsiaTheme="minorHAnsi"/>
      <w:lang w:eastAsia="en-US"/>
    </w:rPr>
  </w:style>
  <w:style w:type="paragraph" w:customStyle="1" w:styleId="8F4F0672583C4161B1F31DAF3DDA363E1">
    <w:name w:val="8F4F0672583C4161B1F31DAF3DDA363E1"/>
    <w:rsid w:val="009B78D0"/>
    <w:rPr>
      <w:rFonts w:eastAsiaTheme="minorHAnsi"/>
      <w:lang w:eastAsia="en-US"/>
    </w:rPr>
  </w:style>
  <w:style w:type="paragraph" w:customStyle="1" w:styleId="8686A322FA464BED9C91076E0B483BA41">
    <w:name w:val="8686A322FA464BED9C91076E0B483BA41"/>
    <w:rsid w:val="009B78D0"/>
    <w:rPr>
      <w:rFonts w:eastAsiaTheme="minorHAnsi"/>
      <w:lang w:eastAsia="en-US"/>
    </w:rPr>
  </w:style>
  <w:style w:type="paragraph" w:customStyle="1" w:styleId="E30F10D6AC2E4EFFBC9C6D099D8E08511">
    <w:name w:val="E30F10D6AC2E4EFFBC9C6D099D8E08511"/>
    <w:rsid w:val="009B78D0"/>
    <w:rPr>
      <w:rFonts w:eastAsiaTheme="minorHAnsi"/>
      <w:lang w:eastAsia="en-US"/>
    </w:rPr>
  </w:style>
  <w:style w:type="paragraph" w:customStyle="1" w:styleId="A9F03549BB044157B6EAB15F610F0D091">
    <w:name w:val="A9F03549BB044157B6EAB15F610F0D091"/>
    <w:rsid w:val="009B78D0"/>
    <w:rPr>
      <w:rFonts w:eastAsiaTheme="minorHAnsi"/>
      <w:lang w:eastAsia="en-US"/>
    </w:rPr>
  </w:style>
  <w:style w:type="paragraph" w:customStyle="1" w:styleId="A7B783B780894D7DB7957F42F71AF0111">
    <w:name w:val="A7B783B780894D7DB7957F42F71AF0111"/>
    <w:rsid w:val="009B78D0"/>
    <w:rPr>
      <w:rFonts w:eastAsiaTheme="minorHAnsi"/>
      <w:lang w:eastAsia="en-US"/>
    </w:rPr>
  </w:style>
  <w:style w:type="paragraph" w:customStyle="1" w:styleId="D78D9244121A4178B735D8C5E9938B911">
    <w:name w:val="D78D9244121A4178B735D8C5E9938B911"/>
    <w:rsid w:val="009B78D0"/>
    <w:rPr>
      <w:rFonts w:eastAsiaTheme="minorHAnsi"/>
      <w:lang w:eastAsia="en-US"/>
    </w:rPr>
  </w:style>
  <w:style w:type="paragraph" w:customStyle="1" w:styleId="80839670D65E4F08A2D4E05C0A3DC0FE1">
    <w:name w:val="80839670D65E4F08A2D4E05C0A3DC0FE1"/>
    <w:rsid w:val="009B78D0"/>
    <w:rPr>
      <w:rFonts w:eastAsiaTheme="minorHAnsi"/>
      <w:lang w:eastAsia="en-US"/>
    </w:rPr>
  </w:style>
  <w:style w:type="paragraph" w:customStyle="1" w:styleId="EB3B9F1EC7A24D96AF6F376D68CBCBF71">
    <w:name w:val="EB3B9F1EC7A24D96AF6F376D68CBCBF71"/>
    <w:rsid w:val="009B78D0"/>
    <w:rPr>
      <w:rFonts w:eastAsiaTheme="minorHAnsi"/>
      <w:lang w:eastAsia="en-US"/>
    </w:rPr>
  </w:style>
  <w:style w:type="paragraph" w:customStyle="1" w:styleId="F2E8EEFB857C401791DCDB746895942B1">
    <w:name w:val="F2E8EEFB857C401791DCDB746895942B1"/>
    <w:rsid w:val="009B78D0"/>
    <w:rPr>
      <w:rFonts w:eastAsiaTheme="minorHAnsi"/>
      <w:lang w:eastAsia="en-US"/>
    </w:rPr>
  </w:style>
  <w:style w:type="paragraph" w:customStyle="1" w:styleId="DEE79C3CAE9E4732A33649B74199D8F01">
    <w:name w:val="DEE79C3CAE9E4732A33649B74199D8F01"/>
    <w:rsid w:val="009B78D0"/>
    <w:rPr>
      <w:rFonts w:eastAsiaTheme="minorHAnsi"/>
      <w:lang w:eastAsia="en-US"/>
    </w:rPr>
  </w:style>
  <w:style w:type="paragraph" w:customStyle="1" w:styleId="7505757C8452462381E4D46506CECC1E1">
    <w:name w:val="7505757C8452462381E4D46506CECC1E1"/>
    <w:rsid w:val="009B78D0"/>
    <w:rPr>
      <w:rFonts w:eastAsiaTheme="minorHAnsi"/>
      <w:lang w:eastAsia="en-US"/>
    </w:rPr>
  </w:style>
  <w:style w:type="paragraph" w:customStyle="1" w:styleId="FB9FA68F122D47F9BBC2756883DE75871">
    <w:name w:val="FB9FA68F122D47F9BBC2756883DE75871"/>
    <w:rsid w:val="009B78D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Magdowski, Stefanie</cp:lastModifiedBy>
  <cp:revision>6</cp:revision>
  <dcterms:created xsi:type="dcterms:W3CDTF">2024-05-17T11:08:00Z</dcterms:created>
  <dcterms:modified xsi:type="dcterms:W3CDTF">2024-07-22T13:47:00Z</dcterms:modified>
</cp:coreProperties>
</file>