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6F6FF7" w:rsidRPr="006F6FF7" w:rsidTr="00983460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7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Tierhaltung an Schulen</w:t>
            </w:r>
          </w:p>
        </w:tc>
        <w:tc>
          <w:tcPr>
            <w:tcW w:w="4541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7B4222D75A54BAE93EEE017F0AA6A80"/>
                </w:placeholder>
                <w:showingPlcHdr/>
              </w:sdtPr>
              <w:sdtEndPr/>
              <w:sdtContent>
                <w:bookmarkStart w:id="0" w:name="_GoBack"/>
                <w:r w:rsidR="00A903C0" w:rsidRPr="00A903C0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E99CFDBF9BAC40ABA4FB82C58DB81428"/>
                </w:placeholder>
                <w:showingPlcHdr/>
              </w:sdtPr>
              <w:sdtEndPr/>
              <w:sdtContent>
                <w:r w:rsidR="00A903C0" w:rsidRPr="00A903C0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903C0" w:rsidRDefault="006F6FF7" w:rsidP="00A903C0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AB2402FA775D40F49D6D41C33594D10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F6FF7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6F6FF7" w:rsidRPr="006F6FF7" w:rsidTr="00983460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6F6FF7" w:rsidRPr="006F6FF7" w:rsidTr="00983460">
        <w:trPr>
          <w:trHeight w:val="293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6F6FF7" w:rsidRPr="006F6FF7" w:rsidTr="00983460">
        <w:trPr>
          <w:trHeight w:val="256"/>
          <w:jc w:val="center"/>
        </w:trPr>
        <w:tc>
          <w:tcPr>
            <w:tcW w:w="566" w:type="dxa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Arial"/>
                <w:b/>
                <w:color w:val="000000"/>
                <w:lang w:eastAsia="de-DE"/>
              </w:rPr>
              <w:t>Bitte folgende Checklisten auch hinzuziehen:</w:t>
            </w:r>
            <w:r w:rsidRPr="006F6FF7">
              <w:rPr>
                <w:rFonts w:ascii="Arial" w:eastAsia="Times New Roman" w:hAnsi="Arial" w:cs="Arial"/>
                <w:b/>
                <w:color w:val="000000"/>
                <w:lang w:eastAsia="de-DE"/>
              </w:rPr>
              <w:tab/>
            </w:r>
            <w:r w:rsidRPr="006F6FF7">
              <w:rPr>
                <w:rFonts w:ascii="Arial" w:eastAsia="Times New Roman" w:hAnsi="Arial" w:cs="Arial"/>
                <w:color w:val="000000"/>
                <w:lang w:eastAsia="de-DE"/>
              </w:rPr>
              <w:t>1.5 PSA</w:t>
            </w:r>
          </w:p>
        </w:tc>
      </w:tr>
      <w:tr w:rsidR="006F6FF7" w:rsidRPr="006F6FF7" w:rsidTr="00983460">
        <w:trPr>
          <w:trHeight w:val="699"/>
          <w:jc w:val="center"/>
        </w:trPr>
        <w:tc>
          <w:tcPr>
            <w:tcW w:w="566" w:type="dxa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BioStoffV, ArbSchG, TierKBG, BImSchG, DGUV V 1, DGUV-V 4, DGUV R 102-601, </w:t>
            </w:r>
            <w:proofErr w:type="spellStart"/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SchulG</w:t>
            </w:r>
            <w:proofErr w:type="spellEnd"/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M-V, RISU, </w:t>
            </w:r>
            <w:proofErr w:type="spellStart"/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LBauO</w:t>
            </w:r>
            <w:proofErr w:type="spellEnd"/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M-V, Hygieneplan für Schulen</w:t>
            </w:r>
          </w:p>
        </w:tc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die Haltung von Tieren in der Schule/auf dem Schulgelände mit dem Schulträger und ggf. den umliegenden Anwohnern abgestimmt?</w:t>
            </w: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7E23E8E61D864A588FE5056B3C7E6E5C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A250CA50E72B49BFBDD870D2900EDD4E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Können Tiere artgerecht untergebracht und gehalten werden?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322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45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25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267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698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2429109"/>
            <w:placeholder>
              <w:docPart w:val="9B70A1E6C03241C9A2D9FB51B441464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843008"/>
            <w:placeholder>
              <w:docPart w:val="994ADAB2F42F4922872808F59BAC368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eine artgerechte Haltung und Versorgung der Tiere auch außerhalb der regulären Schulzeit gewährleistet?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700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1777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6434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548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211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92407047"/>
            <w:placeholder>
              <w:docPart w:val="C5DD98671CF246A588DBF9F14A3D763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1570114"/>
            <w:placeholder>
              <w:docPart w:val="9584270066DD4509B31FFB3B505D83B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Gibt es verbindliche Regeln für den Umgang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Tieren und sind diese allen Beschäftigten durch Unterweisung (nachweislich) bekannt gemacht worden?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6234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1312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280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5609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42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1258212"/>
            <w:placeholder>
              <w:docPart w:val="90AE7635964C4FD6886B70DF88FDCAF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87878862"/>
            <w:placeholder>
              <w:docPart w:val="EA2D90980A734D6BB08A2C366761B2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regelmäßig über den Umgang, die Versorgung und Pflege der Tiere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Unterwiesen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(nachweislich)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90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77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9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6272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24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51641857"/>
            <w:placeholder>
              <w:docPart w:val="8757358581814AA5B571EFD0503A49F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54560754"/>
            <w:placeholder>
              <w:docPart w:val="95AB723473E346238C7B91EBD228A67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Liegt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 ggf. das Einverständnis der Erziehungs</w:t>
            </w: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-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berechtigten bzw. der volljährigen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*innen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 vor?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Beachte: gesundheitliche Eignung/Allergien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2080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045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74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889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34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40967444"/>
            <w:placeholder>
              <w:docPart w:val="3C11BCAB42DE4B9FA4D506155EC2872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201954"/>
            <w:placeholder>
              <w:docPart w:val="E0AE05D8CB1643DFA468A0A3DCF75F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weder Wildtiere noch besonders gefährliche, giftige oder Krankheiten über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tragende Tiere in der Schule gehalten und nicht zu Demonstrations- und Beobachtungszwecken eingesetzt?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597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729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14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258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562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8784422"/>
            <w:placeholder>
              <w:docPart w:val="464B349C43BA4F73A1CE4717F6E6972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6246489"/>
            <w:placeholder>
              <w:docPart w:val="347D5DA373DC44C9B62E00E6ACDB9E3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Säugetiere nur aus behördlich kontrollierten Zuchten bezogen?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2135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41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62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9925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421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8372672"/>
            <w:placeholder>
              <w:docPart w:val="8733BDA1B5FD4B96A69794C493E08F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5210372"/>
            <w:placeholder>
              <w:docPart w:val="E6BC8EFAB7DD4D46933315F64E1304D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Tiere bei Bedarf tierärztlich betreut?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0792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051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835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839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271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98053033"/>
            <w:placeholder>
              <w:docPart w:val="BC455886F43B4CF19C2639041ED9ADF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9876059"/>
            <w:placeholder>
              <w:docPart w:val="5787FFC80F264763B73AD934E638F62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gesetzlichen Bestimmungen in Bezug auf die Einfuhr und Haltung von Vögeln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951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8476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2756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91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9440706"/>
            <w:placeholder>
              <w:docPart w:val="AB0DEC03F9ED41469B6907D32E3F41C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3264264"/>
            <w:placeholder>
              <w:docPart w:val="5BCED873BC2B4A788C7E167042DE171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hygienischen Grundregeln beim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Umgang mit Tieren beachtet?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Beachte: Hygieneplan der Schule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653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672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2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67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964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46795668"/>
            <w:placeholder>
              <w:docPart w:val="08CFBDC5BA284B918D6C0B29ECDA4AB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2843758"/>
            <w:placeholder>
              <w:docPart w:val="40CFD838B5924B11A45FC20D5E9E804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chronische Krankheiten (Aller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gien) von Beschäftigten/Schüler*innen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bekannt?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Finden diese im Zusammenhang mit der Tierhaltung Berücksichtigung?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6614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457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637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23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15402832"/>
            <w:placeholder>
              <w:docPart w:val="C19F4CC406E0459FA5F1F2C9D053C46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6460849"/>
            <w:placeholder>
              <w:docPart w:val="2F079B9A86264F57874582BF2BE8EC5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Käfige, Aquarien und Terrarien stand-, kipp- sowie ausbruch- u. auslaufsicher aufgestellt?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24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75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596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12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433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5805638"/>
            <w:placeholder>
              <w:docPart w:val="2D4780B5D3EB4B439B93088BB855591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2184888"/>
            <w:placeholder>
              <w:docPart w:val="57C92A09591448BFA63D0F18CEBDB41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vor Arbeiten im Aquarium die darin befindlichen Geräte von der Stromversorgung getrennt?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135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982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157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50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530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86186130"/>
            <w:placeholder>
              <w:docPart w:val="A94013A7EA47430D925548F3D2CD2F4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8366558"/>
            <w:placeholder>
              <w:docPart w:val="ED2A0733F6B844338B84323F57DE5ED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A903C0" w:rsidRPr="00FA7933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FA7933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handelsübliche Aquarien und Terrarien nur mit geprüften Elektrogeräten verwendet?</w:t>
            </w:r>
          </w:p>
          <w:p w:rsidR="00A903C0" w:rsidRPr="00FA7933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903C0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FA7933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Beachte: Bei Verwendung von Transformatoren nur Trenntransformatoren nach DIN VDE 0551 einsetzen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.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575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515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740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402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22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1239559"/>
            <w:placeholder>
              <w:docPart w:val="80B58BFF18D447788A156F0700CE8A7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29950442"/>
            <w:placeholder>
              <w:docPart w:val="59BFD91AA3E947F48FD1CB6AE1D12C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</w:t>
            </w: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Tierfäkalien und Versorgungs-abfälle sachgerecht aufbewahrt und entsorgt?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die mögliche Entsorgung von Tierkadavern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mit dem Schulträger abgestimmt?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5850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47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137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4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492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51133419"/>
            <w:placeholder>
              <w:docPart w:val="F743C2DB2C9347C6A30D7BEC0E71377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4594543"/>
            <w:placeholder>
              <w:docPart w:val="BE78FE47AB9C44BFAC27A75EE01856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an der Schule nur entsprechend sanftmütige und schwarmträge Bienenvö</w:t>
            </w:r>
            <w:r w:rsidRPr="006F6FF7">
              <w:rPr>
                <w:rFonts w:ascii="Arial" w:eastAsia="Times New Roman" w:hAnsi="Arial" w:cs="Times New Roman"/>
                <w:szCs w:val="20"/>
                <w:lang w:eastAsia="de-DE"/>
              </w:rPr>
              <w:t>l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ker aufgestellt oder angeschafft?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671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1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884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3938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079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01983791"/>
            <w:placeholder>
              <w:docPart w:val="B0326175399D49D89E93C3379271A88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0338824"/>
            <w:placeholder>
              <w:docPart w:val="05F21F5C9E6A462FBAE676A336F3838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6F6FF7" w:rsidRPr="006F6FF7" w:rsidRDefault="006F6FF7" w:rsidP="006F6FF7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9861F8">
      <w:headerReference w:type="default" r:id="rId7"/>
      <w:footerReference w:type="default" r:id="rId8"/>
      <w:footerReference w:type="first" r:id="rId9"/>
      <w:pgSz w:w="16838" w:h="11906" w:orient="landscape" w:code="9"/>
      <w:pgMar w:top="1276" w:right="1701" w:bottom="851" w:left="1701" w:header="567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34" w:rsidRDefault="00274234">
      <w:pPr>
        <w:spacing w:after="0" w:line="240" w:lineRule="auto"/>
      </w:pPr>
      <w:r>
        <w:separator/>
      </w:r>
    </w:p>
  </w:endnote>
  <w:endnote w:type="continuationSeparator" w:id="0">
    <w:p w:rsidR="00274234" w:rsidRDefault="0027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F8" w:rsidRPr="005C464F" w:rsidRDefault="009861F8" w:rsidP="009861F8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5D2208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9861F8" w:rsidRPr="001943A3" w:rsidRDefault="009861F8" w:rsidP="009861F8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7_Tierhaltung_an_Schulen.docx</w:t>
    </w:r>
    <w:r w:rsidRPr="001943A3">
      <w:rPr>
        <w:rFonts w:cs="Arial"/>
        <w:sz w:val="18"/>
        <w:szCs w:val="18"/>
      </w:rPr>
      <w:fldChar w:fldCharType="end"/>
    </w:r>
  </w:p>
  <w:p w:rsidR="009861F8" w:rsidRPr="00327ED1" w:rsidRDefault="009861F8" w:rsidP="009861F8">
    <w:pPr>
      <w:pStyle w:val="Fuzeile"/>
      <w:ind w:right="360"/>
      <w:rPr>
        <w:rFonts w:cs="Arial"/>
        <w:sz w:val="20"/>
      </w:rPr>
    </w:pPr>
  </w:p>
  <w:p w:rsidR="00515EF0" w:rsidRPr="009861F8" w:rsidRDefault="005D2208" w:rsidP="009861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33" w:rsidRDefault="00274234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A12733" w:rsidRDefault="00274234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34" w:rsidRDefault="00274234">
      <w:pPr>
        <w:spacing w:after="0" w:line="240" w:lineRule="auto"/>
      </w:pPr>
      <w:r>
        <w:separator/>
      </w:r>
    </w:p>
  </w:footnote>
  <w:footnote w:type="continuationSeparator" w:id="0">
    <w:p w:rsidR="00274234" w:rsidRDefault="0027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F8" w:rsidRDefault="009861F8" w:rsidP="009861F8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9D918BD" wp14:editId="4896ECAB">
          <wp:extent cx="600075" cy="375204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1022613" wp14:editId="2A7B8B75">
          <wp:extent cx="1185592" cy="375285"/>
          <wp:effectExtent l="0" t="0" r="0" b="571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1C5"/>
    <w:multiLevelType w:val="hybridMultilevel"/>
    <w:tmpl w:val="1FD6BD76"/>
    <w:lvl w:ilvl="0" w:tplc="2ABAA4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R8IwhQU/Qh9Ji6xb1vFUK+qiHW7uqXgweyJo1hiQRoAUjHWEBMTk7k5bxL8TazVYdlj0XFurb6/s30ydaH9uw==" w:salt="kH4yCLXYF24rdaj1IMX7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7"/>
    <w:rsid w:val="00084256"/>
    <w:rsid w:val="00105743"/>
    <w:rsid w:val="00274234"/>
    <w:rsid w:val="005D2208"/>
    <w:rsid w:val="006F6FF7"/>
    <w:rsid w:val="00704EC2"/>
    <w:rsid w:val="009861F8"/>
    <w:rsid w:val="00A903C0"/>
    <w:rsid w:val="00DC7340"/>
    <w:rsid w:val="00F40809"/>
    <w:rsid w:val="00FA7933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D9F8A8-B7D7-4063-84EE-A6C6A83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F6F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6FF7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6F6FF7"/>
  </w:style>
  <w:style w:type="character" w:styleId="Kommentarzeichen">
    <w:name w:val="annotation reference"/>
    <w:basedOn w:val="Absatz-Standardschriftart"/>
    <w:semiHidden/>
    <w:unhideWhenUsed/>
    <w:rsid w:val="006F6F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F6F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6F6FF7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93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79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7933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03C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8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2402FA775D40F49D6D41C33594D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C940A-4BF5-476B-A7F9-49E52165D843}"/>
      </w:docPartPr>
      <w:docPartBody>
        <w:p w:rsidR="00E036C4" w:rsidRDefault="00167879" w:rsidP="00167879">
          <w:pPr>
            <w:pStyle w:val="AB2402FA775D40F49D6D41C33594D1061"/>
          </w:pPr>
          <w:r w:rsidRPr="00A903C0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17B4222D75A54BAE93EEE017F0AA6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3F86C-31C0-4FB2-A300-4A698EEC2121}"/>
      </w:docPartPr>
      <w:docPartBody>
        <w:p w:rsidR="00E036C4" w:rsidRDefault="00167879" w:rsidP="00167879">
          <w:pPr>
            <w:pStyle w:val="17B4222D75A54BAE93EEE017F0AA6A801"/>
          </w:pPr>
          <w:r w:rsidRPr="00A903C0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E99CFDBF9BAC40ABA4FB82C58DB81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3F54-2D98-441D-9483-592D7F394AFB}"/>
      </w:docPartPr>
      <w:docPartBody>
        <w:p w:rsidR="00E036C4" w:rsidRDefault="00167879" w:rsidP="00167879">
          <w:pPr>
            <w:pStyle w:val="E99CFDBF9BAC40ABA4FB82C58DB814281"/>
          </w:pPr>
          <w:r w:rsidRPr="00A903C0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7E23E8E61D864A588FE5056B3C7E6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A83E3-20BA-4332-8FFD-15EDF83C596F}"/>
      </w:docPartPr>
      <w:docPartBody>
        <w:p w:rsidR="00E036C4" w:rsidRDefault="00167879" w:rsidP="00167879">
          <w:pPr>
            <w:pStyle w:val="7E23E8E61D864A588FE5056B3C7E6E5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250CA50E72B49BFBDD870D2900ED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20D8C-C28B-4A02-98C8-3A49F37B61B2}"/>
      </w:docPartPr>
      <w:docPartBody>
        <w:p w:rsidR="00E036C4" w:rsidRDefault="00167879" w:rsidP="00167879">
          <w:pPr>
            <w:pStyle w:val="A250CA50E72B49BFBDD870D2900EDD4E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70A1E6C03241C9A2D9FB51B441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46F02-A823-46F1-9D28-625AA7884AC7}"/>
      </w:docPartPr>
      <w:docPartBody>
        <w:p w:rsidR="00E036C4" w:rsidRDefault="00167879" w:rsidP="00167879">
          <w:pPr>
            <w:pStyle w:val="9B70A1E6C03241C9A2D9FB51B441464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4ADAB2F42F4922872808F59BAC3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47AA2-BDDA-4FBC-A1C0-B82B15E896D7}"/>
      </w:docPartPr>
      <w:docPartBody>
        <w:p w:rsidR="00E036C4" w:rsidRDefault="00167879" w:rsidP="00167879">
          <w:pPr>
            <w:pStyle w:val="994ADAB2F42F4922872808F59BAC3682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DD98671CF246A588DBF9F14A3D7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BFAC8-C390-474E-8D19-4748C1503E57}"/>
      </w:docPartPr>
      <w:docPartBody>
        <w:p w:rsidR="00E036C4" w:rsidRDefault="00167879" w:rsidP="00167879">
          <w:pPr>
            <w:pStyle w:val="C5DD98671CF246A588DBF9F14A3D763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84270066DD4509B31FFB3B505D8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4CA5B-AA43-45C6-883C-848B2F18FD5D}"/>
      </w:docPartPr>
      <w:docPartBody>
        <w:p w:rsidR="00E036C4" w:rsidRDefault="00167879" w:rsidP="00167879">
          <w:pPr>
            <w:pStyle w:val="9584270066DD4509B31FFB3B505D83B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0AE7635964C4FD6886B70DF88FDC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D28B7-B2C2-4654-AC2B-F8C631EB9E6D}"/>
      </w:docPartPr>
      <w:docPartBody>
        <w:p w:rsidR="00E036C4" w:rsidRDefault="00167879" w:rsidP="00167879">
          <w:pPr>
            <w:pStyle w:val="90AE7635964C4FD6886B70DF88FDCAFE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2D90980A734D6BB08A2C366761B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465A-3E74-4F24-B154-0EF35EE70DBC}"/>
      </w:docPartPr>
      <w:docPartBody>
        <w:p w:rsidR="00E036C4" w:rsidRDefault="00167879" w:rsidP="00167879">
          <w:pPr>
            <w:pStyle w:val="EA2D90980A734D6BB08A2C366761B212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57358581814AA5B571EFD0503A4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51952-509D-4995-84EC-91135F63E6EA}"/>
      </w:docPartPr>
      <w:docPartBody>
        <w:p w:rsidR="00E036C4" w:rsidRDefault="00167879" w:rsidP="00167879">
          <w:pPr>
            <w:pStyle w:val="8757358581814AA5B571EFD0503A49F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AB723473E346238C7B91EBD228A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C7DEA-91AF-4682-90FB-6056BE8D4708}"/>
      </w:docPartPr>
      <w:docPartBody>
        <w:p w:rsidR="00E036C4" w:rsidRDefault="00167879" w:rsidP="00167879">
          <w:pPr>
            <w:pStyle w:val="95AB723473E346238C7B91EBD228A67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C11BCAB42DE4B9FA4D506155EC28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0582E-1541-44CA-BA5F-99E14EE75F3F}"/>
      </w:docPartPr>
      <w:docPartBody>
        <w:p w:rsidR="00E036C4" w:rsidRDefault="00167879" w:rsidP="00167879">
          <w:pPr>
            <w:pStyle w:val="3C11BCAB42DE4B9FA4D506155EC2872B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AE05D8CB1643DFA468A0A3DCF7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5DEA-69D7-4398-9480-3ECE909172D7}"/>
      </w:docPartPr>
      <w:docPartBody>
        <w:p w:rsidR="00E036C4" w:rsidRDefault="00167879" w:rsidP="00167879">
          <w:pPr>
            <w:pStyle w:val="E0AE05D8CB1643DFA468A0A3DCF75FF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4B349C43BA4F73A1CE4717F6E6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8489-C13C-4DF5-BFA9-09B5EC2DB72F}"/>
      </w:docPartPr>
      <w:docPartBody>
        <w:p w:rsidR="00E036C4" w:rsidRDefault="00167879" w:rsidP="00167879">
          <w:pPr>
            <w:pStyle w:val="464B349C43BA4F73A1CE4717F6E6972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47D5DA373DC44C9B62E00E6ACDB9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5B880-EED7-40D0-B47B-3002D627FF10}"/>
      </w:docPartPr>
      <w:docPartBody>
        <w:p w:rsidR="00E036C4" w:rsidRDefault="00167879" w:rsidP="00167879">
          <w:pPr>
            <w:pStyle w:val="347D5DA373DC44C9B62E00E6ACDB9E34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33BDA1B5FD4B96A69794C493E08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FF823-4A37-4D31-91D2-22171CD84EDE}"/>
      </w:docPartPr>
      <w:docPartBody>
        <w:p w:rsidR="00E036C4" w:rsidRDefault="00167879" w:rsidP="00167879">
          <w:pPr>
            <w:pStyle w:val="8733BDA1B5FD4B96A69794C493E08F9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6BC8EFAB7DD4D46933315F64E130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B66CE-3F80-4385-9215-F9F6030CC32F}"/>
      </w:docPartPr>
      <w:docPartBody>
        <w:p w:rsidR="00E036C4" w:rsidRDefault="00167879" w:rsidP="00167879">
          <w:pPr>
            <w:pStyle w:val="E6BC8EFAB7DD4D46933315F64E1304D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455886F43B4CF19C2639041ED9A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8ECCB-B8BE-4CD4-817A-4F36002019EA}"/>
      </w:docPartPr>
      <w:docPartBody>
        <w:p w:rsidR="00E036C4" w:rsidRDefault="00167879" w:rsidP="00167879">
          <w:pPr>
            <w:pStyle w:val="BC455886F43B4CF19C2639041ED9ADF5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87FFC80F264763B73AD934E638F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4CDF8-D0D3-43E6-8CB4-A4A67B69308B}"/>
      </w:docPartPr>
      <w:docPartBody>
        <w:p w:rsidR="00E036C4" w:rsidRDefault="00167879" w:rsidP="00167879">
          <w:pPr>
            <w:pStyle w:val="5787FFC80F264763B73AD934E638F62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0DEC03F9ED41469B6907D32E3F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03C56-BC7B-4F6B-89CF-C1D118409DBA}"/>
      </w:docPartPr>
      <w:docPartBody>
        <w:p w:rsidR="00E036C4" w:rsidRDefault="00167879" w:rsidP="00167879">
          <w:pPr>
            <w:pStyle w:val="AB0DEC03F9ED41469B6907D32E3F41C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CED873BC2B4A788C7E167042DE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AC467-9838-4894-A023-3E98A1C559FF}"/>
      </w:docPartPr>
      <w:docPartBody>
        <w:p w:rsidR="00E036C4" w:rsidRDefault="00167879" w:rsidP="00167879">
          <w:pPr>
            <w:pStyle w:val="5BCED873BC2B4A788C7E167042DE171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CFBDC5BA284B918D6C0B29ECDA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6FBE5-6AA7-4D7B-A07F-A6FBFA62DE8B}"/>
      </w:docPartPr>
      <w:docPartBody>
        <w:p w:rsidR="00E036C4" w:rsidRDefault="00167879" w:rsidP="00167879">
          <w:pPr>
            <w:pStyle w:val="08CFBDC5BA284B918D6C0B29ECDA4AB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0CFD838B5924B11A45FC20D5E9E8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B537C-90C1-4422-83CD-F634BFB37EFC}"/>
      </w:docPartPr>
      <w:docPartBody>
        <w:p w:rsidR="00E036C4" w:rsidRDefault="00167879" w:rsidP="00167879">
          <w:pPr>
            <w:pStyle w:val="40CFD838B5924B11A45FC20D5E9E804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9F4CC406E0459FA5F1F2C9D053C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2ACA3-5ED3-4A06-A6C7-1CD12E0FDBF1}"/>
      </w:docPartPr>
      <w:docPartBody>
        <w:p w:rsidR="00E036C4" w:rsidRDefault="00167879" w:rsidP="00167879">
          <w:pPr>
            <w:pStyle w:val="C19F4CC406E0459FA5F1F2C9D053C466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079B9A86264F57874582BF2BE8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EC0B7-4CE6-4C8B-8ABB-2CE9ED2C2510}"/>
      </w:docPartPr>
      <w:docPartBody>
        <w:p w:rsidR="00E036C4" w:rsidRDefault="00167879" w:rsidP="00167879">
          <w:pPr>
            <w:pStyle w:val="2F079B9A86264F57874582BF2BE8EC5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4780B5D3EB4B439B93088BB8555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BBFB5-E7F1-42FE-AECB-715424A6718D}"/>
      </w:docPartPr>
      <w:docPartBody>
        <w:p w:rsidR="00E036C4" w:rsidRDefault="00167879" w:rsidP="00167879">
          <w:pPr>
            <w:pStyle w:val="2D4780B5D3EB4B439B93088BB855591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C92A09591448BFA63D0F18CEBD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4561-42B9-4B0D-BBBA-2A22049AD822}"/>
      </w:docPartPr>
      <w:docPartBody>
        <w:p w:rsidR="00E036C4" w:rsidRDefault="00167879" w:rsidP="00167879">
          <w:pPr>
            <w:pStyle w:val="57C92A09591448BFA63D0F18CEBDB41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94013A7EA47430D925548F3D2CD2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40AD0-8A3C-4400-B8FB-0356F0C4506C}"/>
      </w:docPartPr>
      <w:docPartBody>
        <w:p w:rsidR="00E036C4" w:rsidRDefault="00167879" w:rsidP="00167879">
          <w:pPr>
            <w:pStyle w:val="A94013A7EA47430D925548F3D2CD2F4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2A0733F6B844338B84323F57DE5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C4141-D143-479D-BD97-B58B04F84F2A}"/>
      </w:docPartPr>
      <w:docPartBody>
        <w:p w:rsidR="00E036C4" w:rsidRDefault="00167879" w:rsidP="00167879">
          <w:pPr>
            <w:pStyle w:val="ED2A0733F6B844338B84323F57DE5ED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B58BFF18D447788A156F0700CE8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F3D0D-2FFB-4580-AA25-041A0AFB30DD}"/>
      </w:docPartPr>
      <w:docPartBody>
        <w:p w:rsidR="00E036C4" w:rsidRDefault="00167879" w:rsidP="00167879">
          <w:pPr>
            <w:pStyle w:val="80B58BFF18D447788A156F0700CE8A7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BFD91AA3E947F48FD1CB6AE1D12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48E1E-EA9E-47BA-B168-714781D10B24}"/>
      </w:docPartPr>
      <w:docPartBody>
        <w:p w:rsidR="00E036C4" w:rsidRDefault="00167879" w:rsidP="00167879">
          <w:pPr>
            <w:pStyle w:val="59BFD91AA3E947F48FD1CB6AE1D12C35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743C2DB2C9347C6A30D7BEC0E713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D5918-7B24-4BF2-A9EF-E6DD84629844}"/>
      </w:docPartPr>
      <w:docPartBody>
        <w:p w:rsidR="00E036C4" w:rsidRDefault="00167879" w:rsidP="00167879">
          <w:pPr>
            <w:pStyle w:val="F743C2DB2C9347C6A30D7BEC0E713774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78FE47AB9C44BFAC27A75EE0185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DCDD5-0144-4CBA-AE93-F1B724AE5C3B}"/>
      </w:docPartPr>
      <w:docPartBody>
        <w:p w:rsidR="00E036C4" w:rsidRDefault="00167879" w:rsidP="00167879">
          <w:pPr>
            <w:pStyle w:val="BE78FE47AB9C44BFAC27A75EE01856A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326175399D49D89E93C3379271A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4472C-AE1A-4FA9-B66E-A40D38C4537F}"/>
      </w:docPartPr>
      <w:docPartBody>
        <w:p w:rsidR="00E036C4" w:rsidRDefault="00167879" w:rsidP="00167879">
          <w:pPr>
            <w:pStyle w:val="B0326175399D49D89E93C3379271A88F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F21F5C9E6A462FBAE676A336F38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6A429-ADD2-42F6-9C93-F269204AF230}"/>
      </w:docPartPr>
      <w:docPartBody>
        <w:p w:rsidR="00E036C4" w:rsidRDefault="00167879" w:rsidP="00167879">
          <w:pPr>
            <w:pStyle w:val="05F21F5C9E6A462FBAE676A336F3838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79"/>
    <w:rsid w:val="00167879"/>
    <w:rsid w:val="00E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7879"/>
    <w:rPr>
      <w:color w:val="808080"/>
    </w:rPr>
  </w:style>
  <w:style w:type="paragraph" w:customStyle="1" w:styleId="AB6D6C6E51DE424FA98DD6323BEA0CF4">
    <w:name w:val="AB6D6C6E51DE424FA98DD6323BEA0CF4"/>
    <w:rsid w:val="00167879"/>
  </w:style>
  <w:style w:type="paragraph" w:customStyle="1" w:styleId="AB2402FA775D40F49D6D41C33594D106">
    <w:name w:val="AB2402FA775D40F49D6D41C33594D106"/>
    <w:rsid w:val="00167879"/>
  </w:style>
  <w:style w:type="paragraph" w:customStyle="1" w:styleId="17B4222D75A54BAE93EEE017F0AA6A80">
    <w:name w:val="17B4222D75A54BAE93EEE017F0AA6A80"/>
    <w:rsid w:val="00167879"/>
  </w:style>
  <w:style w:type="paragraph" w:customStyle="1" w:styleId="E99CFDBF9BAC40ABA4FB82C58DB81428">
    <w:name w:val="E99CFDBF9BAC40ABA4FB82C58DB81428"/>
    <w:rsid w:val="00167879"/>
  </w:style>
  <w:style w:type="paragraph" w:customStyle="1" w:styleId="7E23E8E61D864A588FE5056B3C7E6E5C">
    <w:name w:val="7E23E8E61D864A588FE5056B3C7E6E5C"/>
    <w:rsid w:val="00167879"/>
  </w:style>
  <w:style w:type="paragraph" w:customStyle="1" w:styleId="A250CA50E72B49BFBDD870D2900EDD4E">
    <w:name w:val="A250CA50E72B49BFBDD870D2900EDD4E"/>
    <w:rsid w:val="00167879"/>
  </w:style>
  <w:style w:type="paragraph" w:customStyle="1" w:styleId="9B70A1E6C03241C9A2D9FB51B4414643">
    <w:name w:val="9B70A1E6C03241C9A2D9FB51B4414643"/>
    <w:rsid w:val="00167879"/>
  </w:style>
  <w:style w:type="paragraph" w:customStyle="1" w:styleId="994ADAB2F42F4922872808F59BAC3682">
    <w:name w:val="994ADAB2F42F4922872808F59BAC3682"/>
    <w:rsid w:val="00167879"/>
  </w:style>
  <w:style w:type="paragraph" w:customStyle="1" w:styleId="C5DD98671CF246A588DBF9F14A3D763A">
    <w:name w:val="C5DD98671CF246A588DBF9F14A3D763A"/>
    <w:rsid w:val="00167879"/>
  </w:style>
  <w:style w:type="paragraph" w:customStyle="1" w:styleId="9584270066DD4509B31FFB3B505D83BA">
    <w:name w:val="9584270066DD4509B31FFB3B505D83BA"/>
    <w:rsid w:val="00167879"/>
  </w:style>
  <w:style w:type="paragraph" w:customStyle="1" w:styleId="90AE7635964C4FD6886B70DF88FDCAFE">
    <w:name w:val="90AE7635964C4FD6886B70DF88FDCAFE"/>
    <w:rsid w:val="00167879"/>
  </w:style>
  <w:style w:type="paragraph" w:customStyle="1" w:styleId="EA2D90980A734D6BB08A2C366761B212">
    <w:name w:val="EA2D90980A734D6BB08A2C366761B212"/>
    <w:rsid w:val="00167879"/>
  </w:style>
  <w:style w:type="paragraph" w:customStyle="1" w:styleId="8757358581814AA5B571EFD0503A49F0">
    <w:name w:val="8757358581814AA5B571EFD0503A49F0"/>
    <w:rsid w:val="00167879"/>
  </w:style>
  <w:style w:type="paragraph" w:customStyle="1" w:styleId="95AB723473E346238C7B91EBD228A67D">
    <w:name w:val="95AB723473E346238C7B91EBD228A67D"/>
    <w:rsid w:val="00167879"/>
  </w:style>
  <w:style w:type="paragraph" w:customStyle="1" w:styleId="3C11BCAB42DE4B9FA4D506155EC2872B">
    <w:name w:val="3C11BCAB42DE4B9FA4D506155EC2872B"/>
    <w:rsid w:val="00167879"/>
  </w:style>
  <w:style w:type="paragraph" w:customStyle="1" w:styleId="E0AE05D8CB1643DFA468A0A3DCF75FF0">
    <w:name w:val="E0AE05D8CB1643DFA468A0A3DCF75FF0"/>
    <w:rsid w:val="00167879"/>
  </w:style>
  <w:style w:type="paragraph" w:customStyle="1" w:styleId="464B349C43BA4F73A1CE4717F6E6972D">
    <w:name w:val="464B349C43BA4F73A1CE4717F6E6972D"/>
    <w:rsid w:val="00167879"/>
  </w:style>
  <w:style w:type="paragraph" w:customStyle="1" w:styleId="347D5DA373DC44C9B62E00E6ACDB9E34">
    <w:name w:val="347D5DA373DC44C9B62E00E6ACDB9E34"/>
    <w:rsid w:val="00167879"/>
  </w:style>
  <w:style w:type="paragraph" w:customStyle="1" w:styleId="8733BDA1B5FD4B96A69794C493E08F93">
    <w:name w:val="8733BDA1B5FD4B96A69794C493E08F93"/>
    <w:rsid w:val="00167879"/>
  </w:style>
  <w:style w:type="paragraph" w:customStyle="1" w:styleId="E6BC8EFAB7DD4D46933315F64E1304D0">
    <w:name w:val="E6BC8EFAB7DD4D46933315F64E1304D0"/>
    <w:rsid w:val="00167879"/>
  </w:style>
  <w:style w:type="paragraph" w:customStyle="1" w:styleId="BC455886F43B4CF19C2639041ED9ADF5">
    <w:name w:val="BC455886F43B4CF19C2639041ED9ADF5"/>
    <w:rsid w:val="00167879"/>
  </w:style>
  <w:style w:type="paragraph" w:customStyle="1" w:styleId="5787FFC80F264763B73AD934E638F623">
    <w:name w:val="5787FFC80F264763B73AD934E638F623"/>
    <w:rsid w:val="00167879"/>
  </w:style>
  <w:style w:type="paragraph" w:customStyle="1" w:styleId="AB0DEC03F9ED41469B6907D32E3F41C7">
    <w:name w:val="AB0DEC03F9ED41469B6907D32E3F41C7"/>
    <w:rsid w:val="00167879"/>
  </w:style>
  <w:style w:type="paragraph" w:customStyle="1" w:styleId="5BCED873BC2B4A788C7E167042DE1710">
    <w:name w:val="5BCED873BC2B4A788C7E167042DE1710"/>
    <w:rsid w:val="00167879"/>
  </w:style>
  <w:style w:type="paragraph" w:customStyle="1" w:styleId="08CFBDC5BA284B918D6C0B29ECDA4AB0">
    <w:name w:val="08CFBDC5BA284B918D6C0B29ECDA4AB0"/>
    <w:rsid w:val="00167879"/>
  </w:style>
  <w:style w:type="paragraph" w:customStyle="1" w:styleId="40CFD838B5924B11A45FC20D5E9E8047">
    <w:name w:val="40CFD838B5924B11A45FC20D5E9E8047"/>
    <w:rsid w:val="00167879"/>
  </w:style>
  <w:style w:type="paragraph" w:customStyle="1" w:styleId="C19F4CC406E0459FA5F1F2C9D053C466">
    <w:name w:val="C19F4CC406E0459FA5F1F2C9D053C466"/>
    <w:rsid w:val="00167879"/>
  </w:style>
  <w:style w:type="paragraph" w:customStyle="1" w:styleId="2F079B9A86264F57874582BF2BE8EC50">
    <w:name w:val="2F079B9A86264F57874582BF2BE8EC50"/>
    <w:rsid w:val="00167879"/>
  </w:style>
  <w:style w:type="paragraph" w:customStyle="1" w:styleId="2D4780B5D3EB4B439B93088BB855591D">
    <w:name w:val="2D4780B5D3EB4B439B93088BB855591D"/>
    <w:rsid w:val="00167879"/>
  </w:style>
  <w:style w:type="paragraph" w:customStyle="1" w:styleId="57C92A09591448BFA63D0F18CEBDB417">
    <w:name w:val="57C92A09591448BFA63D0F18CEBDB417"/>
    <w:rsid w:val="00167879"/>
  </w:style>
  <w:style w:type="paragraph" w:customStyle="1" w:styleId="A94013A7EA47430D925548F3D2CD2F4C">
    <w:name w:val="A94013A7EA47430D925548F3D2CD2F4C"/>
    <w:rsid w:val="00167879"/>
  </w:style>
  <w:style w:type="paragraph" w:customStyle="1" w:styleId="ED2A0733F6B844338B84323F57DE5EDA">
    <w:name w:val="ED2A0733F6B844338B84323F57DE5EDA"/>
    <w:rsid w:val="00167879"/>
  </w:style>
  <w:style w:type="paragraph" w:customStyle="1" w:styleId="80B58BFF18D447788A156F0700CE8A7C">
    <w:name w:val="80B58BFF18D447788A156F0700CE8A7C"/>
    <w:rsid w:val="00167879"/>
  </w:style>
  <w:style w:type="paragraph" w:customStyle="1" w:styleId="59BFD91AA3E947F48FD1CB6AE1D12C35">
    <w:name w:val="59BFD91AA3E947F48FD1CB6AE1D12C35"/>
    <w:rsid w:val="00167879"/>
  </w:style>
  <w:style w:type="paragraph" w:customStyle="1" w:styleId="F743C2DB2C9347C6A30D7BEC0E713774">
    <w:name w:val="F743C2DB2C9347C6A30D7BEC0E713774"/>
    <w:rsid w:val="00167879"/>
  </w:style>
  <w:style w:type="paragraph" w:customStyle="1" w:styleId="BE78FE47AB9C44BFAC27A75EE01856A3">
    <w:name w:val="BE78FE47AB9C44BFAC27A75EE01856A3"/>
    <w:rsid w:val="00167879"/>
  </w:style>
  <w:style w:type="paragraph" w:customStyle="1" w:styleId="B0326175399D49D89E93C3379271A88F">
    <w:name w:val="B0326175399D49D89E93C3379271A88F"/>
    <w:rsid w:val="00167879"/>
  </w:style>
  <w:style w:type="paragraph" w:customStyle="1" w:styleId="05F21F5C9E6A462FBAE676A336F3838D">
    <w:name w:val="05F21F5C9E6A462FBAE676A336F3838D"/>
    <w:rsid w:val="00167879"/>
  </w:style>
  <w:style w:type="paragraph" w:customStyle="1" w:styleId="17B4222D75A54BAE93EEE017F0AA6A801">
    <w:name w:val="17B4222D75A54BAE93EEE017F0AA6A801"/>
    <w:rsid w:val="00167879"/>
    <w:rPr>
      <w:rFonts w:eastAsiaTheme="minorHAnsi"/>
      <w:lang w:eastAsia="en-US"/>
    </w:rPr>
  </w:style>
  <w:style w:type="paragraph" w:customStyle="1" w:styleId="E99CFDBF9BAC40ABA4FB82C58DB814281">
    <w:name w:val="E99CFDBF9BAC40ABA4FB82C58DB814281"/>
    <w:rsid w:val="00167879"/>
    <w:rPr>
      <w:rFonts w:eastAsiaTheme="minorHAnsi"/>
      <w:lang w:eastAsia="en-US"/>
    </w:rPr>
  </w:style>
  <w:style w:type="paragraph" w:customStyle="1" w:styleId="AB2402FA775D40F49D6D41C33594D1061">
    <w:name w:val="AB2402FA775D40F49D6D41C33594D1061"/>
    <w:rsid w:val="00167879"/>
    <w:rPr>
      <w:rFonts w:eastAsiaTheme="minorHAnsi"/>
      <w:lang w:eastAsia="en-US"/>
    </w:rPr>
  </w:style>
  <w:style w:type="paragraph" w:customStyle="1" w:styleId="7E23E8E61D864A588FE5056B3C7E6E5C1">
    <w:name w:val="7E23E8E61D864A588FE5056B3C7E6E5C1"/>
    <w:rsid w:val="00167879"/>
    <w:rPr>
      <w:rFonts w:eastAsiaTheme="minorHAnsi"/>
      <w:lang w:eastAsia="en-US"/>
    </w:rPr>
  </w:style>
  <w:style w:type="paragraph" w:customStyle="1" w:styleId="A250CA50E72B49BFBDD870D2900EDD4E1">
    <w:name w:val="A250CA50E72B49BFBDD870D2900EDD4E1"/>
    <w:rsid w:val="00167879"/>
    <w:rPr>
      <w:rFonts w:eastAsiaTheme="minorHAnsi"/>
      <w:lang w:eastAsia="en-US"/>
    </w:rPr>
  </w:style>
  <w:style w:type="paragraph" w:customStyle="1" w:styleId="9B70A1E6C03241C9A2D9FB51B44146431">
    <w:name w:val="9B70A1E6C03241C9A2D9FB51B44146431"/>
    <w:rsid w:val="00167879"/>
    <w:rPr>
      <w:rFonts w:eastAsiaTheme="minorHAnsi"/>
      <w:lang w:eastAsia="en-US"/>
    </w:rPr>
  </w:style>
  <w:style w:type="paragraph" w:customStyle="1" w:styleId="994ADAB2F42F4922872808F59BAC36821">
    <w:name w:val="994ADAB2F42F4922872808F59BAC36821"/>
    <w:rsid w:val="00167879"/>
    <w:rPr>
      <w:rFonts w:eastAsiaTheme="minorHAnsi"/>
      <w:lang w:eastAsia="en-US"/>
    </w:rPr>
  </w:style>
  <w:style w:type="paragraph" w:customStyle="1" w:styleId="C5DD98671CF246A588DBF9F14A3D763A1">
    <w:name w:val="C5DD98671CF246A588DBF9F14A3D763A1"/>
    <w:rsid w:val="00167879"/>
    <w:rPr>
      <w:rFonts w:eastAsiaTheme="minorHAnsi"/>
      <w:lang w:eastAsia="en-US"/>
    </w:rPr>
  </w:style>
  <w:style w:type="paragraph" w:customStyle="1" w:styleId="9584270066DD4509B31FFB3B505D83BA1">
    <w:name w:val="9584270066DD4509B31FFB3B505D83BA1"/>
    <w:rsid w:val="00167879"/>
    <w:rPr>
      <w:rFonts w:eastAsiaTheme="minorHAnsi"/>
      <w:lang w:eastAsia="en-US"/>
    </w:rPr>
  </w:style>
  <w:style w:type="paragraph" w:customStyle="1" w:styleId="90AE7635964C4FD6886B70DF88FDCAFE1">
    <w:name w:val="90AE7635964C4FD6886B70DF88FDCAFE1"/>
    <w:rsid w:val="00167879"/>
    <w:rPr>
      <w:rFonts w:eastAsiaTheme="minorHAnsi"/>
      <w:lang w:eastAsia="en-US"/>
    </w:rPr>
  </w:style>
  <w:style w:type="paragraph" w:customStyle="1" w:styleId="EA2D90980A734D6BB08A2C366761B2121">
    <w:name w:val="EA2D90980A734D6BB08A2C366761B2121"/>
    <w:rsid w:val="00167879"/>
    <w:rPr>
      <w:rFonts w:eastAsiaTheme="minorHAnsi"/>
      <w:lang w:eastAsia="en-US"/>
    </w:rPr>
  </w:style>
  <w:style w:type="paragraph" w:customStyle="1" w:styleId="8757358581814AA5B571EFD0503A49F01">
    <w:name w:val="8757358581814AA5B571EFD0503A49F01"/>
    <w:rsid w:val="00167879"/>
    <w:rPr>
      <w:rFonts w:eastAsiaTheme="minorHAnsi"/>
      <w:lang w:eastAsia="en-US"/>
    </w:rPr>
  </w:style>
  <w:style w:type="paragraph" w:customStyle="1" w:styleId="95AB723473E346238C7B91EBD228A67D1">
    <w:name w:val="95AB723473E346238C7B91EBD228A67D1"/>
    <w:rsid w:val="00167879"/>
    <w:rPr>
      <w:rFonts w:eastAsiaTheme="minorHAnsi"/>
      <w:lang w:eastAsia="en-US"/>
    </w:rPr>
  </w:style>
  <w:style w:type="paragraph" w:customStyle="1" w:styleId="3C11BCAB42DE4B9FA4D506155EC2872B1">
    <w:name w:val="3C11BCAB42DE4B9FA4D506155EC2872B1"/>
    <w:rsid w:val="00167879"/>
    <w:rPr>
      <w:rFonts w:eastAsiaTheme="minorHAnsi"/>
      <w:lang w:eastAsia="en-US"/>
    </w:rPr>
  </w:style>
  <w:style w:type="paragraph" w:customStyle="1" w:styleId="E0AE05D8CB1643DFA468A0A3DCF75FF01">
    <w:name w:val="E0AE05D8CB1643DFA468A0A3DCF75FF01"/>
    <w:rsid w:val="00167879"/>
    <w:rPr>
      <w:rFonts w:eastAsiaTheme="minorHAnsi"/>
      <w:lang w:eastAsia="en-US"/>
    </w:rPr>
  </w:style>
  <w:style w:type="paragraph" w:customStyle="1" w:styleId="464B349C43BA4F73A1CE4717F6E6972D1">
    <w:name w:val="464B349C43BA4F73A1CE4717F6E6972D1"/>
    <w:rsid w:val="00167879"/>
    <w:rPr>
      <w:rFonts w:eastAsiaTheme="minorHAnsi"/>
      <w:lang w:eastAsia="en-US"/>
    </w:rPr>
  </w:style>
  <w:style w:type="paragraph" w:customStyle="1" w:styleId="347D5DA373DC44C9B62E00E6ACDB9E341">
    <w:name w:val="347D5DA373DC44C9B62E00E6ACDB9E341"/>
    <w:rsid w:val="00167879"/>
    <w:rPr>
      <w:rFonts w:eastAsiaTheme="minorHAnsi"/>
      <w:lang w:eastAsia="en-US"/>
    </w:rPr>
  </w:style>
  <w:style w:type="paragraph" w:customStyle="1" w:styleId="8733BDA1B5FD4B96A69794C493E08F931">
    <w:name w:val="8733BDA1B5FD4B96A69794C493E08F931"/>
    <w:rsid w:val="00167879"/>
    <w:rPr>
      <w:rFonts w:eastAsiaTheme="minorHAnsi"/>
      <w:lang w:eastAsia="en-US"/>
    </w:rPr>
  </w:style>
  <w:style w:type="paragraph" w:customStyle="1" w:styleId="E6BC8EFAB7DD4D46933315F64E1304D01">
    <w:name w:val="E6BC8EFAB7DD4D46933315F64E1304D01"/>
    <w:rsid w:val="00167879"/>
    <w:rPr>
      <w:rFonts w:eastAsiaTheme="minorHAnsi"/>
      <w:lang w:eastAsia="en-US"/>
    </w:rPr>
  </w:style>
  <w:style w:type="paragraph" w:customStyle="1" w:styleId="BC455886F43B4CF19C2639041ED9ADF51">
    <w:name w:val="BC455886F43B4CF19C2639041ED9ADF51"/>
    <w:rsid w:val="00167879"/>
    <w:rPr>
      <w:rFonts w:eastAsiaTheme="minorHAnsi"/>
      <w:lang w:eastAsia="en-US"/>
    </w:rPr>
  </w:style>
  <w:style w:type="paragraph" w:customStyle="1" w:styleId="5787FFC80F264763B73AD934E638F6231">
    <w:name w:val="5787FFC80F264763B73AD934E638F6231"/>
    <w:rsid w:val="00167879"/>
    <w:rPr>
      <w:rFonts w:eastAsiaTheme="minorHAnsi"/>
      <w:lang w:eastAsia="en-US"/>
    </w:rPr>
  </w:style>
  <w:style w:type="paragraph" w:customStyle="1" w:styleId="AB0DEC03F9ED41469B6907D32E3F41C71">
    <w:name w:val="AB0DEC03F9ED41469B6907D32E3F41C71"/>
    <w:rsid w:val="00167879"/>
    <w:rPr>
      <w:rFonts w:eastAsiaTheme="minorHAnsi"/>
      <w:lang w:eastAsia="en-US"/>
    </w:rPr>
  </w:style>
  <w:style w:type="paragraph" w:customStyle="1" w:styleId="5BCED873BC2B4A788C7E167042DE17101">
    <w:name w:val="5BCED873BC2B4A788C7E167042DE17101"/>
    <w:rsid w:val="00167879"/>
    <w:rPr>
      <w:rFonts w:eastAsiaTheme="minorHAnsi"/>
      <w:lang w:eastAsia="en-US"/>
    </w:rPr>
  </w:style>
  <w:style w:type="paragraph" w:customStyle="1" w:styleId="08CFBDC5BA284B918D6C0B29ECDA4AB01">
    <w:name w:val="08CFBDC5BA284B918D6C0B29ECDA4AB01"/>
    <w:rsid w:val="00167879"/>
    <w:rPr>
      <w:rFonts w:eastAsiaTheme="minorHAnsi"/>
      <w:lang w:eastAsia="en-US"/>
    </w:rPr>
  </w:style>
  <w:style w:type="paragraph" w:customStyle="1" w:styleId="40CFD838B5924B11A45FC20D5E9E80471">
    <w:name w:val="40CFD838B5924B11A45FC20D5E9E80471"/>
    <w:rsid w:val="00167879"/>
    <w:rPr>
      <w:rFonts w:eastAsiaTheme="minorHAnsi"/>
      <w:lang w:eastAsia="en-US"/>
    </w:rPr>
  </w:style>
  <w:style w:type="paragraph" w:customStyle="1" w:styleId="C19F4CC406E0459FA5F1F2C9D053C4661">
    <w:name w:val="C19F4CC406E0459FA5F1F2C9D053C4661"/>
    <w:rsid w:val="00167879"/>
    <w:rPr>
      <w:rFonts w:eastAsiaTheme="minorHAnsi"/>
      <w:lang w:eastAsia="en-US"/>
    </w:rPr>
  </w:style>
  <w:style w:type="paragraph" w:customStyle="1" w:styleId="2F079B9A86264F57874582BF2BE8EC501">
    <w:name w:val="2F079B9A86264F57874582BF2BE8EC501"/>
    <w:rsid w:val="00167879"/>
    <w:rPr>
      <w:rFonts w:eastAsiaTheme="minorHAnsi"/>
      <w:lang w:eastAsia="en-US"/>
    </w:rPr>
  </w:style>
  <w:style w:type="paragraph" w:customStyle="1" w:styleId="2D4780B5D3EB4B439B93088BB855591D1">
    <w:name w:val="2D4780B5D3EB4B439B93088BB855591D1"/>
    <w:rsid w:val="00167879"/>
    <w:rPr>
      <w:rFonts w:eastAsiaTheme="minorHAnsi"/>
      <w:lang w:eastAsia="en-US"/>
    </w:rPr>
  </w:style>
  <w:style w:type="paragraph" w:customStyle="1" w:styleId="57C92A09591448BFA63D0F18CEBDB4171">
    <w:name w:val="57C92A09591448BFA63D0F18CEBDB4171"/>
    <w:rsid w:val="00167879"/>
    <w:rPr>
      <w:rFonts w:eastAsiaTheme="minorHAnsi"/>
      <w:lang w:eastAsia="en-US"/>
    </w:rPr>
  </w:style>
  <w:style w:type="paragraph" w:customStyle="1" w:styleId="A94013A7EA47430D925548F3D2CD2F4C1">
    <w:name w:val="A94013A7EA47430D925548F3D2CD2F4C1"/>
    <w:rsid w:val="00167879"/>
    <w:rPr>
      <w:rFonts w:eastAsiaTheme="minorHAnsi"/>
      <w:lang w:eastAsia="en-US"/>
    </w:rPr>
  </w:style>
  <w:style w:type="paragraph" w:customStyle="1" w:styleId="ED2A0733F6B844338B84323F57DE5EDA1">
    <w:name w:val="ED2A0733F6B844338B84323F57DE5EDA1"/>
    <w:rsid w:val="00167879"/>
    <w:rPr>
      <w:rFonts w:eastAsiaTheme="minorHAnsi"/>
      <w:lang w:eastAsia="en-US"/>
    </w:rPr>
  </w:style>
  <w:style w:type="paragraph" w:customStyle="1" w:styleId="80B58BFF18D447788A156F0700CE8A7C1">
    <w:name w:val="80B58BFF18D447788A156F0700CE8A7C1"/>
    <w:rsid w:val="00167879"/>
    <w:rPr>
      <w:rFonts w:eastAsiaTheme="minorHAnsi"/>
      <w:lang w:eastAsia="en-US"/>
    </w:rPr>
  </w:style>
  <w:style w:type="paragraph" w:customStyle="1" w:styleId="59BFD91AA3E947F48FD1CB6AE1D12C351">
    <w:name w:val="59BFD91AA3E947F48FD1CB6AE1D12C351"/>
    <w:rsid w:val="00167879"/>
    <w:rPr>
      <w:rFonts w:eastAsiaTheme="minorHAnsi"/>
      <w:lang w:eastAsia="en-US"/>
    </w:rPr>
  </w:style>
  <w:style w:type="paragraph" w:customStyle="1" w:styleId="F743C2DB2C9347C6A30D7BEC0E7137741">
    <w:name w:val="F743C2DB2C9347C6A30D7BEC0E7137741"/>
    <w:rsid w:val="00167879"/>
    <w:rPr>
      <w:rFonts w:eastAsiaTheme="minorHAnsi"/>
      <w:lang w:eastAsia="en-US"/>
    </w:rPr>
  </w:style>
  <w:style w:type="paragraph" w:customStyle="1" w:styleId="BE78FE47AB9C44BFAC27A75EE01856A31">
    <w:name w:val="BE78FE47AB9C44BFAC27A75EE01856A31"/>
    <w:rsid w:val="00167879"/>
    <w:rPr>
      <w:rFonts w:eastAsiaTheme="minorHAnsi"/>
      <w:lang w:eastAsia="en-US"/>
    </w:rPr>
  </w:style>
  <w:style w:type="paragraph" w:customStyle="1" w:styleId="B0326175399D49D89E93C3379271A88F1">
    <w:name w:val="B0326175399D49D89E93C3379271A88F1"/>
    <w:rsid w:val="00167879"/>
    <w:rPr>
      <w:rFonts w:eastAsiaTheme="minorHAnsi"/>
      <w:lang w:eastAsia="en-US"/>
    </w:rPr>
  </w:style>
  <w:style w:type="paragraph" w:customStyle="1" w:styleId="05F21F5C9E6A462FBAE676A336F3838D1">
    <w:name w:val="05F21F5C9E6A462FBAE676A336F3838D1"/>
    <w:rsid w:val="001678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2024-06-20T13:16:00Z</dcterms:created>
  <dcterms:modified xsi:type="dcterms:W3CDTF">2024-06-24T11:30:00Z</dcterms:modified>
</cp:coreProperties>
</file>