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80" w:line="240" w:lineRule="auto"/>
        <w:jc w:val="both"/>
      </w:pP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Planungsmatrix für die sprachbildende Unterrichtsplanung</w:t>
      </w:r>
    </w:p>
    <w:p>
      <w:pPr>
        <w:spacing w:after="0" w:line="240" w:lineRule="auto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993"/>
        <w:gridCol w:w="2556"/>
        <w:gridCol w:w="420"/>
        <w:gridCol w:w="5103"/>
      </w:tblGrid>
      <w:tr>
        <w:tc>
          <w:tcPr>
            <w:tcW w:w="3549" w:type="dxa"/>
            <w:gridSpan w:val="2"/>
            <w:shd w:val="clear" w:color="auto" w:fill="FFFFFF" w:themeFill="background1"/>
          </w:tcPr>
          <w:p>
            <w:pPr>
              <w:keepNext/>
              <w:keepLines/>
              <w:spacing w:after="0" w:line="240" w:lineRule="auto"/>
              <w:rPr>
                <w:rFonts w:cs="Calibri"/>
                <w:b/>
              </w:rPr>
            </w:pPr>
            <w:permStart w:id="105467919" w:edGrp="everyone" w:colFirst="1" w:colLast="1"/>
            <w:r>
              <w:rPr>
                <w:rFonts w:cs="Calibri"/>
                <w:b/>
              </w:rPr>
              <w:t>Fach</w:t>
            </w:r>
          </w:p>
        </w:tc>
        <w:tc>
          <w:tcPr>
            <w:tcW w:w="5523" w:type="dxa"/>
            <w:gridSpan w:val="2"/>
            <w:shd w:val="clear" w:color="auto" w:fill="FFFFFF" w:themeFill="background1"/>
          </w:tcPr>
          <w:p>
            <w:pPr>
              <w:tabs>
                <w:tab w:val="right" w:pos="8875"/>
              </w:tabs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</w:tc>
      </w:tr>
      <w:tr>
        <w:trPr>
          <w:trHeight w:val="298"/>
        </w:trPr>
        <w:tc>
          <w:tcPr>
            <w:tcW w:w="3549" w:type="dxa"/>
            <w:gridSpan w:val="2"/>
            <w:shd w:val="clear" w:color="auto" w:fill="FFFFFF" w:themeFill="background1"/>
          </w:tcPr>
          <w:p>
            <w:pPr>
              <w:keepNext/>
              <w:keepLines/>
              <w:spacing w:after="0" w:line="240" w:lineRule="auto"/>
              <w:rPr>
                <w:rFonts w:cs="Calibri"/>
                <w:b/>
              </w:rPr>
            </w:pPr>
            <w:permStart w:id="1723353482" w:edGrp="everyone" w:colFirst="1" w:colLast="1"/>
            <w:permEnd w:id="105467919"/>
            <w:r>
              <w:rPr>
                <w:rFonts w:cs="Calibri"/>
                <w:b/>
              </w:rPr>
              <w:t>Bildungsgang/Klassenstufe</w:t>
            </w:r>
          </w:p>
        </w:tc>
        <w:tc>
          <w:tcPr>
            <w:tcW w:w="5523" w:type="dxa"/>
            <w:gridSpan w:val="2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de-DE"/>
              </w:rPr>
            </w:pPr>
          </w:p>
        </w:tc>
      </w:tr>
      <w:tr>
        <w:trPr>
          <w:trHeight w:val="412"/>
        </w:trPr>
        <w:tc>
          <w:tcPr>
            <w:tcW w:w="3549" w:type="dxa"/>
            <w:gridSpan w:val="2"/>
            <w:shd w:val="clear" w:color="auto" w:fill="FFFFFF" w:themeFill="background1"/>
          </w:tcPr>
          <w:p>
            <w:pPr>
              <w:keepNext/>
              <w:keepLines/>
              <w:spacing w:after="0" w:line="240" w:lineRule="auto"/>
              <w:rPr>
                <w:rFonts w:cs="Calibri"/>
                <w:b/>
              </w:rPr>
            </w:pPr>
            <w:permStart w:id="791438036" w:edGrp="everyone" w:colFirst="1" w:colLast="1"/>
            <w:permEnd w:id="1723353482"/>
            <w:r>
              <w:rPr>
                <w:rFonts w:cs="Calibri"/>
                <w:b/>
              </w:rPr>
              <w:t>Verbindliches Thema</w:t>
            </w:r>
          </w:p>
        </w:tc>
        <w:tc>
          <w:tcPr>
            <w:tcW w:w="5523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</w:tc>
      </w:tr>
      <w:tr>
        <w:trPr>
          <w:trHeight w:val="293"/>
        </w:trPr>
        <w:tc>
          <w:tcPr>
            <w:tcW w:w="3549" w:type="dxa"/>
            <w:gridSpan w:val="2"/>
            <w:shd w:val="clear" w:color="auto" w:fill="FFFFFF" w:themeFill="background1"/>
          </w:tcPr>
          <w:p>
            <w:pPr>
              <w:keepNext/>
              <w:keepLines/>
              <w:spacing w:after="0" w:line="240" w:lineRule="auto"/>
              <w:rPr>
                <w:rFonts w:cs="Calibri"/>
                <w:b/>
              </w:rPr>
            </w:pPr>
            <w:permStart w:id="1164802544" w:edGrp="everyone" w:colFirst="1" w:colLast="1"/>
            <w:permEnd w:id="791438036"/>
            <w:r>
              <w:rPr>
                <w:rFonts w:cs="Calibri"/>
                <w:b/>
              </w:rPr>
              <w:t>Inhalt</w:t>
            </w:r>
          </w:p>
        </w:tc>
        <w:tc>
          <w:tcPr>
            <w:tcW w:w="5523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  <w:permEnd w:id="1164802544"/>
      <w:tr>
        <w:tblPrEx>
          <w:tblCellMar>
            <w:left w:w="0" w:type="dxa"/>
            <w:right w:w="0" w:type="dxa"/>
          </w:tblCellMar>
        </w:tblPrEx>
        <w:trPr>
          <w:trHeight w:val="558"/>
        </w:trPr>
        <w:tc>
          <w:tcPr>
            <w:tcW w:w="3549" w:type="dxa"/>
            <w:gridSpan w:val="2"/>
            <w:shd w:val="clear" w:color="auto" w:fill="C5E0B3" w:themeFill="accent6" w:themeFillTint="66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de-DE"/>
              </w:rPr>
            </w:pPr>
            <w:r>
              <w:rPr>
                <w:rFonts w:cs="Calibri"/>
                <w:b/>
                <w:bCs/>
                <w:color w:val="000000" w:themeColor="text1"/>
                <w:kern w:val="24"/>
                <w:lang w:eastAsia="de-DE"/>
              </w:rPr>
              <w:t>Kompetenzbereiche</w:t>
            </w:r>
          </w:p>
        </w:tc>
        <w:tc>
          <w:tcPr>
            <w:tcW w:w="5523" w:type="dxa"/>
            <w:gridSpan w:val="2"/>
            <w:shd w:val="clear" w:color="auto" w:fill="C5E0B3" w:themeFill="accent6" w:themeFillTint="66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de-DE"/>
              </w:rPr>
            </w:pPr>
            <w:r>
              <w:rPr>
                <w:rFonts w:cs="Calibri"/>
                <w:b/>
                <w:bCs/>
                <w:color w:val="000000" w:themeColor="text1"/>
                <w:kern w:val="24"/>
                <w:lang w:eastAsia="de-DE"/>
              </w:rPr>
              <w:t>Bildungssprachliche Kompetenzen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993" w:type="dxa"/>
            <w:vMerge w:val="restart"/>
            <w:shd w:val="clear" w:color="auto" w:fill="E2EFD9" w:themeFill="accent6" w:themeFillTint="33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vAlign w:val="center"/>
            <w:hideMark/>
          </w:tcPr>
          <w:p>
            <w:pPr>
              <w:spacing w:after="0" w:line="240" w:lineRule="auto"/>
              <w:ind w:left="115" w:right="115"/>
              <w:jc w:val="center"/>
              <w:rPr>
                <w:rFonts w:eastAsia="Times New Roman" w:cs="Calibri"/>
                <w:lang w:eastAsia="de-DE"/>
              </w:rPr>
            </w:pPr>
            <w:permStart w:id="396703480" w:edGrp="everyone" w:colFirst="3" w:colLast="3"/>
            <w:permStart w:id="1599165204" w:edGrp="everyone" w:colFirst="2" w:colLast="2"/>
            <w:r>
              <w:rPr>
                <w:rFonts w:cs="Calibri"/>
                <w:b/>
                <w:bCs/>
                <w:color w:val="000000" w:themeColor="text1"/>
                <w:kern w:val="24"/>
                <w:lang w:eastAsia="de-DE"/>
              </w:rPr>
              <w:t>Ausbau von Text- und Sprachkompetenz (Sprachbewusstheit)</w:t>
            </w:r>
          </w:p>
        </w:tc>
        <w:tc>
          <w:tcPr>
            <w:tcW w:w="2556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>
              <w:rPr>
                <w:rFonts w:cs="Calibri"/>
                <w:b/>
                <w:bCs/>
                <w:color w:val="000000" w:themeColor="text1"/>
                <w:kern w:val="24"/>
                <w:lang w:eastAsia="de-DE"/>
              </w:rPr>
              <w:t>Sprachliches Erschließen von Wissen</w:t>
            </w:r>
          </w:p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>
              <w:rPr>
                <w:rFonts w:cs="Calibri"/>
                <w:b/>
                <w:bCs/>
                <w:color w:val="000000" w:themeColor="text1"/>
                <w:kern w:val="24"/>
                <w:lang w:eastAsia="de-DE"/>
              </w:rPr>
              <w:t>(Rezeption)</w:t>
            </w:r>
          </w:p>
        </w:tc>
        <w:tc>
          <w:tcPr>
            <w:tcW w:w="420" w:type="dxa"/>
            <w:tcBorders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sdt>
            <w:sdtPr>
              <w:rPr>
                <w:rFonts w:eastAsia="Times New Roman" w:cs="Calibri"/>
                <w:lang w:eastAsia="de-DE"/>
              </w:rPr>
              <w:id w:val="-454569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spacing w:after="0" w:line="240" w:lineRule="auto"/>
                  <w:rPr>
                    <w:rFonts w:eastAsia="Times New Roman" w:cs="Calibri"/>
                    <w:lang w:eastAsia="de-DE"/>
                  </w:rPr>
                </w:pPr>
                <w:r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993" w:type="dxa"/>
            <w:vMerge/>
            <w:shd w:val="clear" w:color="auto" w:fill="E2EFD9" w:themeFill="accent6" w:themeFillTint="33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permStart w:id="307789756" w:edGrp="everyone" w:colFirst="3" w:colLast="3"/>
            <w:permStart w:id="854816650" w:edGrp="everyone" w:colFirst="2" w:colLast="2"/>
            <w:permEnd w:id="396703480"/>
            <w:permEnd w:id="1599165204"/>
          </w:p>
        </w:tc>
        <w:tc>
          <w:tcPr>
            <w:tcW w:w="2556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>
              <w:rPr>
                <w:rFonts w:cs="Calibri"/>
                <w:b/>
                <w:bCs/>
                <w:color w:val="000000" w:themeColor="text1"/>
                <w:kern w:val="24"/>
                <w:lang w:eastAsia="de-DE"/>
              </w:rPr>
              <w:t>Sprachliches Begleiten der Wissensaneignung</w:t>
            </w:r>
          </w:p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>
              <w:rPr>
                <w:rFonts w:cs="Calibri"/>
                <w:b/>
                <w:bCs/>
                <w:color w:val="000000" w:themeColor="text1"/>
                <w:kern w:val="24"/>
                <w:lang w:eastAsia="de-DE"/>
              </w:rPr>
              <w:t>(Produktion)</w:t>
            </w:r>
          </w:p>
        </w:tc>
        <w:tc>
          <w:tcPr>
            <w:tcW w:w="420" w:type="dxa"/>
            <w:tcBorders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sdt>
            <w:sdtPr>
              <w:rPr>
                <w:rFonts w:eastAsia="Times New Roman" w:cs="Calibri"/>
                <w:lang w:eastAsia="de-DE"/>
              </w:rPr>
              <w:id w:val="1171071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spacing w:after="0" w:line="240" w:lineRule="auto"/>
                  <w:rPr>
                    <w:rFonts w:eastAsia="Times New Roman" w:cs="Calibri"/>
                    <w:lang w:eastAsia="de-DE"/>
                  </w:rPr>
                </w:pPr>
                <w:r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/>
        </w:trPr>
        <w:tc>
          <w:tcPr>
            <w:tcW w:w="993" w:type="dxa"/>
            <w:vMerge/>
            <w:shd w:val="clear" w:color="auto" w:fill="E2EFD9" w:themeFill="accent6" w:themeFillTint="33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permStart w:id="307651730" w:edGrp="everyone" w:colFirst="3" w:colLast="3"/>
            <w:permStart w:id="585569388" w:edGrp="everyone" w:colFirst="2" w:colLast="2"/>
            <w:permEnd w:id="307789756"/>
            <w:permEnd w:id="854816650"/>
          </w:p>
        </w:tc>
        <w:tc>
          <w:tcPr>
            <w:tcW w:w="2556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>
              <w:rPr>
                <w:rFonts w:cs="Calibri"/>
                <w:b/>
                <w:bCs/>
                <w:color w:val="000000" w:themeColor="text1"/>
                <w:kern w:val="24"/>
                <w:lang w:eastAsia="de-DE"/>
              </w:rPr>
              <w:t>Sprachliches Verhandeln von Wissen</w:t>
            </w:r>
          </w:p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>
              <w:rPr>
                <w:rFonts w:cs="Calibri"/>
                <w:b/>
                <w:bCs/>
                <w:color w:val="000000" w:themeColor="text1"/>
                <w:kern w:val="24"/>
                <w:lang w:eastAsia="de-DE"/>
              </w:rPr>
              <w:t>(Interaktion)</w:t>
            </w:r>
          </w:p>
        </w:tc>
        <w:tc>
          <w:tcPr>
            <w:tcW w:w="420" w:type="dxa"/>
            <w:tcBorders>
              <w:right w:val="nil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sdt>
            <w:sdtPr>
              <w:rPr>
                <w:rFonts w:eastAsia="Times New Roman" w:cs="Calibri"/>
                <w:lang w:eastAsia="de-DE"/>
              </w:rPr>
              <w:id w:val="1851219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spacing w:after="0" w:line="240" w:lineRule="auto"/>
                  <w:rPr>
                    <w:rFonts w:eastAsia="Times New Roman" w:cs="Calibri"/>
                    <w:lang w:eastAsia="de-DE"/>
                  </w:rPr>
                </w:pPr>
                <w:r>
                  <w:rPr>
                    <w:rFonts w:ascii="MS Gothic" w:eastAsia="MS Gothic" w:hAnsi="MS Gothic" w:cs="Calibri" w:hint="eastAsia"/>
                    <w:lang w:eastAsia="de-DE"/>
                  </w:rPr>
                  <w:t>☐</w:t>
                </w:r>
              </w:p>
            </w:sdtContent>
          </w:sdt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</w:tc>
      </w:tr>
      <w:permEnd w:id="307651730"/>
      <w:permEnd w:id="585569388"/>
      <w:tr>
        <w:trPr>
          <w:trHeight w:val="683"/>
        </w:trPr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  <w:tc>
          <w:tcPr>
            <w:tcW w:w="8079" w:type="dxa"/>
            <w:gridSpan w:val="3"/>
            <w:shd w:val="clear" w:color="auto" w:fill="E2EFD9" w:themeFill="accent6" w:themeFillTint="33"/>
            <w:vAlign w:val="center"/>
          </w:tcPr>
          <w:p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  <w:bookmarkStart w:id="0" w:name="_GoBack"/>
            <w:bookmarkEnd w:id="0"/>
            <w:permStart w:id="1301496257" w:edGrp="everyone"/>
            <w:permEnd w:id="1301496257"/>
          </w:p>
        </w:tc>
      </w:tr>
      <w:tr>
        <w:trPr>
          <w:trHeight w:val="181"/>
        </w:trPr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ind w:right="3692"/>
              <w:contextualSpacing/>
              <w:jc w:val="right"/>
              <w:rPr>
                <w:rFonts w:eastAsia="Times New Roman" w:cs="Calibri"/>
                <w:lang w:eastAsia="de-DE"/>
              </w:rPr>
            </w:pPr>
            <w:r>
              <w:rPr>
                <w:rFonts w:cs="Calibri"/>
                <w:b/>
                <w:bCs/>
                <w:u w:color="000000"/>
              </w:rPr>
              <w:t>Konkrete Umsetzung</w:t>
            </w:r>
            <w:r>
              <w:rPr>
                <w:rFonts w:cs="Calibri"/>
                <w:b/>
                <w:bCs/>
              </w:rPr>
              <w:t xml:space="preserve"> </w:t>
            </w:r>
          </w:p>
        </w:tc>
      </w:tr>
      <w:tr>
        <w:trPr>
          <w:trHeight w:val="730"/>
        </w:trPr>
        <w:tc>
          <w:tcPr>
            <w:tcW w:w="993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Calibri"/>
                <w:b/>
                <w:lang w:eastAsia="de-DE"/>
              </w:rPr>
            </w:pPr>
            <w:permStart w:id="184959477" w:edGrp="everyone" w:colFirst="2" w:colLast="2"/>
            <w:r>
              <w:rPr>
                <w:rFonts w:eastAsia="Times New Roman" w:cs="Calibri"/>
                <w:b/>
                <w:lang w:eastAsia="de-DE"/>
              </w:rPr>
              <w:t xml:space="preserve">Didaktisch-methodische Prinzipien der </w:t>
            </w:r>
          </w:p>
          <w:p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Calibri"/>
                <w:b/>
                <w:lang w:eastAsia="de-DE"/>
              </w:rPr>
            </w:pPr>
            <w:r>
              <w:rPr>
                <w:rFonts w:eastAsia="Times New Roman" w:cs="Calibri"/>
                <w:b/>
                <w:lang w:eastAsia="de-DE"/>
              </w:rPr>
              <w:t>Sprachbildung</w:t>
            </w: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eastAsia="Times New Roman" w:cs="Calibri"/>
                <w:lang w:eastAsia="de-DE"/>
              </w:rPr>
            </w:pPr>
            <w:r>
              <w:rPr>
                <w:rFonts w:eastAsia="Times New Roman" w:cs="Calibri"/>
                <w:lang w:eastAsia="de-DE"/>
              </w:rPr>
              <w:t>Sprachliche und fachliche Herausforderung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27" w:type="dxa"/>
            </w:tcMar>
            <w:vAlign w:val="center"/>
          </w:tcPr>
          <w:p>
            <w:pPr>
              <w:spacing w:line="240" w:lineRule="auto"/>
              <w:rPr>
                <w:rFonts w:cs="Calibri"/>
              </w:rPr>
            </w:pPr>
          </w:p>
        </w:tc>
      </w:tr>
      <w:tr>
        <w:trPr>
          <w:trHeight w:val="611"/>
        </w:trPr>
        <w:tc>
          <w:tcPr>
            <w:tcW w:w="993" w:type="dxa"/>
            <w:vMerge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de-DE"/>
              </w:rPr>
            </w:pPr>
            <w:permStart w:id="729813557" w:edGrp="everyone" w:colFirst="2" w:colLast="2"/>
            <w:permEnd w:id="184959477"/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eastAsia="Times New Roman" w:cs="Calibri"/>
                <w:lang w:eastAsia="de-DE"/>
              </w:rPr>
            </w:pPr>
            <w:r>
              <w:rPr>
                <w:rFonts w:eastAsia="Times New Roman" w:cs="Calibri"/>
                <w:lang w:eastAsia="de-DE"/>
              </w:rPr>
              <w:t>Wechsel der Darstellungsformen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27" w:type="dxa"/>
            </w:tcMar>
            <w:vAlign w:val="center"/>
          </w:tcPr>
          <w:p>
            <w:pPr>
              <w:spacing w:line="240" w:lineRule="auto"/>
              <w:rPr>
                <w:rFonts w:cs="Calibri"/>
              </w:rPr>
            </w:pPr>
          </w:p>
        </w:tc>
      </w:tr>
      <w:tr>
        <w:trPr>
          <w:trHeight w:val="791"/>
        </w:trPr>
        <w:tc>
          <w:tcPr>
            <w:tcW w:w="993" w:type="dxa"/>
            <w:vMerge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lang w:eastAsia="de-DE"/>
              </w:rPr>
            </w:pPr>
            <w:permStart w:id="1573257387" w:edGrp="everyone" w:colFirst="2" w:colLast="2"/>
            <w:permEnd w:id="729813557"/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eastAsia="Times New Roman" w:cs="Calibri"/>
                <w:lang w:eastAsia="de-DE"/>
              </w:rPr>
            </w:pPr>
            <w:r>
              <w:rPr>
                <w:rFonts w:eastAsia="Times New Roman" w:cs="Calibri"/>
                <w:lang w:eastAsia="de-DE"/>
              </w:rPr>
              <w:t>Sprachunterstützung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27" w:type="dxa"/>
            </w:tcMar>
            <w:vAlign w:val="center"/>
          </w:tcPr>
          <w:p>
            <w:pPr>
              <w:spacing w:line="240" w:lineRule="auto"/>
              <w:rPr>
                <w:rFonts w:cs="Calibri"/>
              </w:rPr>
            </w:pPr>
          </w:p>
        </w:tc>
      </w:tr>
      <w:tr>
        <w:trPr>
          <w:trHeight w:val="701"/>
        </w:trPr>
        <w:tc>
          <w:tcPr>
            <w:tcW w:w="993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Calibri"/>
                <w:b/>
                <w:lang w:eastAsia="de-DE"/>
              </w:rPr>
            </w:pPr>
            <w:permStart w:id="720521711" w:edGrp="everyone" w:colFirst="2" w:colLast="2"/>
            <w:permEnd w:id="1573257387"/>
            <w:r>
              <w:rPr>
                <w:rFonts w:eastAsia="Times New Roman" w:cs="Calibri"/>
                <w:b/>
                <w:lang w:eastAsia="de-DE"/>
              </w:rPr>
              <w:t>Sprachliche Mittel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contextualSpacing/>
              <w:rPr>
                <w:rFonts w:eastAsia="Times New Roman" w:cs="Calibri"/>
                <w:b/>
                <w:lang w:eastAsia="de-DE"/>
              </w:rPr>
            </w:pPr>
            <w:r>
              <w:rPr>
                <w:rFonts w:eastAsia="Times New Roman" w:cs="Calibri"/>
                <w:lang w:eastAsia="de-DE"/>
              </w:rPr>
              <w:t>Wortebene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27" w:type="dxa"/>
            </w:tcMar>
            <w:vAlign w:val="center"/>
          </w:tcPr>
          <w:p>
            <w:pPr>
              <w:spacing w:after="0" w:line="240" w:lineRule="auto"/>
              <w:contextualSpacing/>
              <w:rPr>
                <w:rFonts w:eastAsia="Times New Roman" w:cs="Calibri"/>
                <w:lang w:eastAsia="de-DE"/>
              </w:rPr>
            </w:pPr>
          </w:p>
        </w:tc>
      </w:tr>
      <w:tr>
        <w:trPr>
          <w:trHeight w:val="957"/>
        </w:trPr>
        <w:tc>
          <w:tcPr>
            <w:tcW w:w="993" w:type="dxa"/>
            <w:vMerge/>
            <w:shd w:val="clear" w:color="auto" w:fill="C5E0B3" w:themeFill="accent6" w:themeFillTint="66"/>
          </w:tcPr>
          <w:p>
            <w:pPr>
              <w:spacing w:after="0" w:line="240" w:lineRule="auto"/>
              <w:contextualSpacing/>
              <w:rPr>
                <w:rFonts w:eastAsia="Times New Roman" w:cs="Calibri"/>
                <w:lang w:eastAsia="de-DE"/>
              </w:rPr>
            </w:pPr>
            <w:permStart w:id="897202941" w:edGrp="everyone" w:colFirst="2" w:colLast="2"/>
            <w:permEnd w:id="720521711"/>
          </w:p>
        </w:tc>
        <w:tc>
          <w:tcPr>
            <w:tcW w:w="25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contextualSpacing/>
              <w:rPr>
                <w:rFonts w:eastAsia="Times New Roman" w:cs="Calibri"/>
                <w:lang w:eastAsia="de-DE"/>
              </w:rPr>
            </w:pPr>
            <w:r>
              <w:rPr>
                <w:rFonts w:eastAsia="Times New Roman" w:cs="Calibri"/>
                <w:lang w:eastAsia="de-DE"/>
              </w:rPr>
              <w:t>Satz-und Textebene</w:t>
            </w:r>
          </w:p>
        </w:tc>
        <w:tc>
          <w:tcPr>
            <w:tcW w:w="5523" w:type="dxa"/>
            <w:gridSpan w:val="2"/>
            <w:shd w:val="clear" w:color="auto" w:fill="FFFFFF"/>
            <w:tcMar>
              <w:top w:w="227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</w:tc>
      </w:tr>
      <w:permEnd w:id="897202941"/>
    </w:tbl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TKyK58rdD+yEJ9Xl5ag2uCaIMZm0x0QemySJBkHqlyp5c+XFeQCYNaZ9s0ool28LMI9wmBsY4r8c5F2d1QIqEg==" w:salt="lQ94do5ro6WxloDWZNvq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2144-A456-4412-B92E-F5ECA6B8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Sedlacek, Bianca</dc:creator>
  <cp:keywords/>
  <dc:description/>
  <cp:lastModifiedBy>Sedlacek, Bianca</cp:lastModifiedBy>
  <cp:revision>4</cp:revision>
  <cp:lastPrinted>2023-10-11T07:54:00Z</cp:lastPrinted>
  <dcterms:created xsi:type="dcterms:W3CDTF">2023-10-11T06:58:00Z</dcterms:created>
  <dcterms:modified xsi:type="dcterms:W3CDTF">2023-10-11T07:56:00Z</dcterms:modified>
</cp:coreProperties>
</file>